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14" w:rsidRDefault="00776614" w:rsidP="0045743B">
      <w:pPr>
        <w:pStyle w:val="Nessunaspaziatur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CELLULA N. 5   </w:t>
      </w:r>
      <w:r w:rsidRPr="00776614">
        <w:rPr>
          <w:rFonts w:ascii="Times New Roman" w:hAnsi="Times New Roman" w:cs="Times New Roman"/>
          <w:b/>
          <w:sz w:val="24"/>
          <w:szCs w:val="24"/>
        </w:rPr>
        <w:t>IL LINGUAGGIO DEI SEGNI NELLA MESSA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23.11.2025)</w:t>
      </w:r>
    </w:p>
    <w:p w:rsidR="00776614" w:rsidRPr="0021338C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8B3C61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9733D">
        <w:rPr>
          <w:rFonts w:ascii="Times New Roman" w:hAnsi="Times New Roman" w:cs="Times New Roman"/>
          <w:sz w:val="24"/>
          <w:szCs w:val="24"/>
        </w:rPr>
        <w:t xml:space="preserve">La Messa non è soltanto un segno, è tutto un insieme di linguaggi di segni. L’importante è </w:t>
      </w:r>
      <w:r>
        <w:rPr>
          <w:rFonts w:ascii="Times New Roman" w:hAnsi="Times New Roman" w:cs="Times New Roman"/>
          <w:sz w:val="24"/>
          <w:szCs w:val="24"/>
        </w:rPr>
        <w:t xml:space="preserve">saperli </w:t>
      </w:r>
      <w:r w:rsidR="008B3C61">
        <w:rPr>
          <w:rFonts w:ascii="Times New Roman" w:hAnsi="Times New Roman" w:cs="Times New Roman"/>
          <w:sz w:val="24"/>
          <w:szCs w:val="24"/>
        </w:rPr>
        <w:t>comprendere</w:t>
      </w:r>
      <w:r w:rsidRPr="00E973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9733D">
        <w:rPr>
          <w:rFonts w:ascii="Times New Roman" w:hAnsi="Times New Roman" w:cs="Times New Roman"/>
          <w:sz w:val="24"/>
          <w:szCs w:val="24"/>
        </w:rPr>
        <w:t>La Cena</w:t>
      </w:r>
      <w:r w:rsidR="00E60313">
        <w:rPr>
          <w:rFonts w:ascii="Times New Roman" w:hAnsi="Times New Roman" w:cs="Times New Roman"/>
          <w:sz w:val="24"/>
          <w:szCs w:val="24"/>
        </w:rPr>
        <w:t xml:space="preserve"> del Signore</w:t>
      </w:r>
      <w:r w:rsidRPr="00E9733D">
        <w:rPr>
          <w:rFonts w:ascii="Times New Roman" w:hAnsi="Times New Roman" w:cs="Times New Roman"/>
          <w:sz w:val="24"/>
          <w:szCs w:val="24"/>
        </w:rPr>
        <w:t xml:space="preserve"> è comunione con Cristo, infatti abbiamo citato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9733D">
        <w:rPr>
          <w:rFonts w:ascii="Times New Roman" w:hAnsi="Times New Roman" w:cs="Times New Roman"/>
          <w:sz w:val="24"/>
          <w:szCs w:val="24"/>
        </w:rPr>
        <w:t>an Paolo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9733D">
        <w:rPr>
          <w:rFonts w:ascii="Times New Roman" w:hAnsi="Times New Roman" w:cs="Times New Roman"/>
          <w:sz w:val="24"/>
          <w:szCs w:val="24"/>
        </w:rPr>
        <w:t xml:space="preserve"> “</w:t>
      </w:r>
      <w:r w:rsidRPr="00776E91">
        <w:rPr>
          <w:rFonts w:ascii="Times New Roman" w:hAnsi="Times New Roman" w:cs="Times New Roman"/>
          <w:i/>
          <w:sz w:val="24"/>
          <w:szCs w:val="24"/>
        </w:rPr>
        <w:t>Chi beve indegnamente questo sangue, beve la sua condanna</w:t>
      </w:r>
      <w:r w:rsidRPr="00E9733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(1Cor 11,29)</w:t>
      </w:r>
      <w:r w:rsidRPr="00E973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9733D">
        <w:rPr>
          <w:rFonts w:ascii="Times New Roman" w:hAnsi="Times New Roman" w:cs="Times New Roman"/>
          <w:sz w:val="24"/>
          <w:szCs w:val="24"/>
        </w:rPr>
        <w:t>Vi ricordate che l’altro segno è che la Cena è comunione con i fratelli</w:t>
      </w:r>
      <w:r w:rsidR="008B3C61">
        <w:rPr>
          <w:rFonts w:ascii="Times New Roman" w:hAnsi="Times New Roman" w:cs="Times New Roman"/>
          <w:sz w:val="24"/>
          <w:szCs w:val="24"/>
        </w:rPr>
        <w:t xml:space="preserve">. Sempre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B3C61">
        <w:rPr>
          <w:rFonts w:ascii="Times New Roman" w:hAnsi="Times New Roman" w:cs="Times New Roman"/>
          <w:sz w:val="24"/>
          <w:szCs w:val="24"/>
        </w:rPr>
        <w:t>an Paolo lo sottolinea:</w:t>
      </w:r>
      <w:r w:rsidRPr="00E9733D">
        <w:rPr>
          <w:rFonts w:ascii="Times New Roman" w:hAnsi="Times New Roman" w:cs="Times New Roman"/>
          <w:sz w:val="24"/>
          <w:szCs w:val="24"/>
        </w:rPr>
        <w:t xml:space="preserve"> “</w:t>
      </w:r>
      <w:r w:rsidRPr="00776E91">
        <w:rPr>
          <w:rFonts w:ascii="Times New Roman" w:hAnsi="Times New Roman" w:cs="Times New Roman"/>
          <w:i/>
          <w:sz w:val="24"/>
          <w:szCs w:val="24"/>
        </w:rPr>
        <w:t>Quando vi radunate</w:t>
      </w:r>
      <w:r w:rsidR="008B3C61">
        <w:rPr>
          <w:rFonts w:ascii="Times New Roman" w:hAnsi="Times New Roman" w:cs="Times New Roman"/>
          <w:i/>
          <w:sz w:val="24"/>
          <w:szCs w:val="24"/>
        </w:rPr>
        <w:t>, se ognuno pensa a sé</w:t>
      </w:r>
      <w:r w:rsidRPr="00776E91">
        <w:rPr>
          <w:rFonts w:ascii="Times New Roman" w:hAnsi="Times New Roman" w:cs="Times New Roman"/>
          <w:i/>
          <w:sz w:val="24"/>
          <w:szCs w:val="24"/>
        </w:rPr>
        <w:t xml:space="preserve"> stesso, </w:t>
      </w:r>
      <w:r>
        <w:rPr>
          <w:rFonts w:ascii="Times New Roman" w:hAnsi="Times New Roman" w:cs="Times New Roman"/>
          <w:i/>
          <w:sz w:val="24"/>
          <w:szCs w:val="24"/>
        </w:rPr>
        <w:t>il vostro non è un mangiare la C</w:t>
      </w:r>
      <w:r w:rsidRPr="00776E91">
        <w:rPr>
          <w:rFonts w:ascii="Times New Roman" w:hAnsi="Times New Roman" w:cs="Times New Roman"/>
          <w:i/>
          <w:sz w:val="24"/>
          <w:szCs w:val="24"/>
        </w:rPr>
        <w:t>ena del Signore</w:t>
      </w:r>
      <w:r w:rsidRPr="00E9733D">
        <w:rPr>
          <w:rFonts w:ascii="Times New Roman" w:hAnsi="Times New Roman" w:cs="Times New Roman"/>
          <w:sz w:val="24"/>
          <w:szCs w:val="24"/>
        </w:rPr>
        <w:t>”</w:t>
      </w:r>
      <w:r w:rsidRPr="00227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(1Cor 11,20)</w:t>
      </w:r>
      <w:r w:rsidRPr="00E9733D">
        <w:rPr>
          <w:rFonts w:ascii="Times New Roman" w:hAnsi="Times New Roman" w:cs="Times New Roman"/>
          <w:sz w:val="24"/>
          <w:szCs w:val="24"/>
        </w:rPr>
        <w:t>.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9733D">
        <w:rPr>
          <w:rFonts w:ascii="Times New Roman" w:hAnsi="Times New Roman" w:cs="Times New Roman"/>
          <w:sz w:val="24"/>
          <w:szCs w:val="24"/>
        </w:rPr>
        <w:t xml:space="preserve">Dall’inizio alla fine della Messa è tutto un susseguirsi di segni. 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E9733D">
        <w:rPr>
          <w:rFonts w:ascii="Times New Roman" w:hAnsi="Times New Roman" w:cs="Times New Roman"/>
          <w:sz w:val="24"/>
          <w:szCs w:val="24"/>
        </w:rPr>
        <w:t xml:space="preserve">ominciamo dalla </w:t>
      </w:r>
      <w:r w:rsidR="008B3C61">
        <w:rPr>
          <w:rFonts w:ascii="Times New Roman" w:hAnsi="Times New Roman" w:cs="Times New Roman"/>
          <w:sz w:val="24"/>
          <w:szCs w:val="24"/>
        </w:rPr>
        <w:t>c</w:t>
      </w:r>
      <w:r w:rsidRPr="00E9733D">
        <w:rPr>
          <w:rFonts w:ascii="Times New Roman" w:hAnsi="Times New Roman" w:cs="Times New Roman"/>
          <w:sz w:val="24"/>
          <w:szCs w:val="24"/>
        </w:rPr>
        <w:t>hiesa</w:t>
      </w:r>
      <w:r w:rsidR="008B3C61">
        <w:rPr>
          <w:rFonts w:ascii="Times New Roman" w:hAnsi="Times New Roman" w:cs="Times New Roman"/>
          <w:sz w:val="24"/>
          <w:szCs w:val="24"/>
        </w:rPr>
        <w:t xml:space="preserve"> come edificio</w:t>
      </w:r>
      <w:r w:rsidRPr="00E9733D">
        <w:rPr>
          <w:rFonts w:ascii="Times New Roman" w:hAnsi="Times New Roman" w:cs="Times New Roman"/>
          <w:sz w:val="24"/>
          <w:szCs w:val="24"/>
        </w:rPr>
        <w:t xml:space="preserve">, dall’ambiente liturgico nel quale noi viviamo. </w:t>
      </w:r>
    </w:p>
    <w:p w:rsidR="00776614" w:rsidRDefault="00DC025E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i accorgiamo che tutta la </w:t>
      </w:r>
      <w:r w:rsidR="00776614">
        <w:rPr>
          <w:rFonts w:ascii="Times New Roman" w:hAnsi="Times New Roman" w:cs="Times New Roman"/>
          <w:sz w:val="24"/>
          <w:szCs w:val="24"/>
        </w:rPr>
        <w:t>Comunità è rivolta verso l</w:t>
      </w:r>
      <w:r w:rsidR="00776614" w:rsidRPr="00E9733D">
        <w:rPr>
          <w:rFonts w:ascii="Times New Roman" w:hAnsi="Times New Roman" w:cs="Times New Roman"/>
          <w:sz w:val="24"/>
          <w:szCs w:val="24"/>
        </w:rPr>
        <w:t>’altare</w:t>
      </w:r>
      <w:r w:rsidR="00776614">
        <w:rPr>
          <w:rFonts w:ascii="Times New Roman" w:hAnsi="Times New Roman" w:cs="Times New Roman"/>
          <w:sz w:val="24"/>
          <w:szCs w:val="24"/>
        </w:rPr>
        <w:t>. C’è i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l </w:t>
      </w:r>
      <w:r w:rsidR="0077661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resbiterio e al suo centro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 l’</w:t>
      </w:r>
      <w:r w:rsidR="00776614">
        <w:rPr>
          <w:rFonts w:ascii="Times New Roman" w:hAnsi="Times New Roman" w:cs="Times New Roman"/>
          <w:sz w:val="24"/>
          <w:szCs w:val="24"/>
        </w:rPr>
        <w:t>a</w:t>
      </w:r>
      <w:r w:rsidR="00776614" w:rsidRPr="00E9733D">
        <w:rPr>
          <w:rFonts w:ascii="Times New Roman" w:hAnsi="Times New Roman" w:cs="Times New Roman"/>
          <w:sz w:val="24"/>
          <w:szCs w:val="24"/>
        </w:rPr>
        <w:t>ltare. Sono segni importanti</w:t>
      </w:r>
      <w:r w:rsidR="00776614">
        <w:rPr>
          <w:rFonts w:ascii="Times New Roman" w:hAnsi="Times New Roman" w:cs="Times New Roman"/>
          <w:sz w:val="24"/>
          <w:szCs w:val="24"/>
        </w:rPr>
        <w:t>.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 L’</w:t>
      </w:r>
      <w:r w:rsidR="00776614">
        <w:rPr>
          <w:rFonts w:ascii="Times New Roman" w:hAnsi="Times New Roman" w:cs="Times New Roman"/>
          <w:sz w:val="24"/>
          <w:szCs w:val="24"/>
        </w:rPr>
        <w:t>a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ltare </w:t>
      </w:r>
      <w:r w:rsidR="00776614">
        <w:rPr>
          <w:rFonts w:ascii="Times New Roman" w:hAnsi="Times New Roman" w:cs="Times New Roman"/>
          <w:sz w:val="24"/>
          <w:szCs w:val="24"/>
        </w:rPr>
        <w:t xml:space="preserve">ci riporta ai 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sacrifici </w:t>
      </w:r>
      <w:r w:rsidR="00776614">
        <w:rPr>
          <w:rFonts w:ascii="Times New Roman" w:hAnsi="Times New Roman" w:cs="Times New Roman"/>
          <w:sz w:val="24"/>
          <w:szCs w:val="24"/>
        </w:rPr>
        <w:t>d</w:t>
      </w:r>
      <w:r w:rsidR="00776614" w:rsidRPr="00E9733D">
        <w:rPr>
          <w:rFonts w:ascii="Times New Roman" w:hAnsi="Times New Roman" w:cs="Times New Roman"/>
          <w:sz w:val="24"/>
          <w:szCs w:val="24"/>
        </w:rPr>
        <w:t>ell’</w:t>
      </w:r>
      <w:r w:rsidR="00776614">
        <w:rPr>
          <w:rFonts w:ascii="Times New Roman" w:hAnsi="Times New Roman" w:cs="Times New Roman"/>
          <w:sz w:val="24"/>
          <w:szCs w:val="24"/>
        </w:rPr>
        <w:t>A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ntico </w:t>
      </w:r>
      <w:r w:rsidR="00776614">
        <w:rPr>
          <w:rFonts w:ascii="Times New Roman" w:hAnsi="Times New Roman" w:cs="Times New Roman"/>
          <w:sz w:val="24"/>
          <w:szCs w:val="24"/>
        </w:rPr>
        <w:t>T</w:t>
      </w:r>
      <w:r w:rsidR="00776614" w:rsidRPr="00E9733D">
        <w:rPr>
          <w:rFonts w:ascii="Times New Roman" w:hAnsi="Times New Roman" w:cs="Times New Roman"/>
          <w:sz w:val="24"/>
          <w:szCs w:val="24"/>
        </w:rPr>
        <w:t>estamento</w:t>
      </w:r>
      <w:r w:rsidR="00776614">
        <w:rPr>
          <w:rFonts w:ascii="Times New Roman" w:hAnsi="Times New Roman" w:cs="Times New Roman"/>
          <w:sz w:val="24"/>
          <w:szCs w:val="24"/>
        </w:rPr>
        <w:t>;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 c’è una</w:t>
      </w:r>
      <w:r w:rsidR="00776614">
        <w:rPr>
          <w:rFonts w:ascii="Times New Roman" w:hAnsi="Times New Roman" w:cs="Times New Roman"/>
          <w:sz w:val="24"/>
          <w:szCs w:val="24"/>
        </w:rPr>
        <w:t xml:space="preserve"> </w:t>
      </w:r>
      <w:r w:rsidR="00776614" w:rsidRPr="00E9733D">
        <w:rPr>
          <w:rFonts w:ascii="Times New Roman" w:hAnsi="Times New Roman" w:cs="Times New Roman"/>
          <w:sz w:val="24"/>
          <w:szCs w:val="24"/>
        </w:rPr>
        <w:t>tovaglia con del cibo, il pane</w:t>
      </w:r>
      <w:r w:rsidR="00776614">
        <w:rPr>
          <w:rFonts w:ascii="Times New Roman" w:hAnsi="Times New Roman" w:cs="Times New Roman"/>
          <w:sz w:val="24"/>
          <w:szCs w:val="24"/>
        </w:rPr>
        <w:t>,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 il vino, l’acqua</w:t>
      </w:r>
      <w:r w:rsidR="00776614">
        <w:rPr>
          <w:rFonts w:ascii="Times New Roman" w:hAnsi="Times New Roman" w:cs="Times New Roman"/>
          <w:sz w:val="24"/>
          <w:szCs w:val="24"/>
        </w:rPr>
        <w:t>: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 sono segni di un b</w:t>
      </w:r>
      <w:r w:rsidR="00776614">
        <w:rPr>
          <w:rFonts w:ascii="Times New Roman" w:hAnsi="Times New Roman" w:cs="Times New Roman"/>
          <w:sz w:val="24"/>
          <w:szCs w:val="24"/>
        </w:rPr>
        <w:t>anchetto. Ci sono dei fiori, ci sono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 l</w:t>
      </w:r>
      <w:r w:rsidR="00776614">
        <w:rPr>
          <w:rFonts w:ascii="Times New Roman" w:hAnsi="Times New Roman" w:cs="Times New Roman"/>
          <w:sz w:val="24"/>
          <w:szCs w:val="24"/>
        </w:rPr>
        <w:t xml:space="preserve">e candele, 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e poi nella </w:t>
      </w:r>
      <w:r w:rsidR="00776614">
        <w:rPr>
          <w:rFonts w:ascii="Times New Roman" w:hAnsi="Times New Roman" w:cs="Times New Roman"/>
          <w:sz w:val="24"/>
          <w:szCs w:val="24"/>
        </w:rPr>
        <w:t>M</w:t>
      </w:r>
      <w:r w:rsidR="00776614" w:rsidRPr="00E9733D">
        <w:rPr>
          <w:rFonts w:ascii="Times New Roman" w:hAnsi="Times New Roman" w:cs="Times New Roman"/>
          <w:sz w:val="24"/>
          <w:szCs w:val="24"/>
        </w:rPr>
        <w:t>essa</w:t>
      </w:r>
      <w:r w:rsidR="00776614">
        <w:rPr>
          <w:rFonts w:ascii="Times New Roman" w:hAnsi="Times New Roman" w:cs="Times New Roman"/>
          <w:sz w:val="24"/>
          <w:szCs w:val="24"/>
        </w:rPr>
        <w:t>: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 canti, mus</w:t>
      </w:r>
      <w:r w:rsidR="00776614">
        <w:rPr>
          <w:rFonts w:ascii="Times New Roman" w:hAnsi="Times New Roman" w:cs="Times New Roman"/>
          <w:sz w:val="24"/>
          <w:szCs w:val="24"/>
        </w:rPr>
        <w:t>ica…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 quindi la </w:t>
      </w:r>
      <w:r w:rsidR="00776614">
        <w:rPr>
          <w:rFonts w:ascii="Times New Roman" w:hAnsi="Times New Roman" w:cs="Times New Roman"/>
          <w:sz w:val="24"/>
          <w:szCs w:val="24"/>
        </w:rPr>
        <w:t>M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essa è una festa. 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9733D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 anche i gesti che </w:t>
      </w:r>
      <w:r w:rsidR="008B3C61">
        <w:rPr>
          <w:rFonts w:ascii="Times New Roman" w:hAnsi="Times New Roman" w:cs="Times New Roman"/>
          <w:sz w:val="24"/>
          <w:szCs w:val="24"/>
        </w:rPr>
        <w:t>si fanno durante la Messa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9733D">
        <w:rPr>
          <w:rFonts w:ascii="Times New Roman" w:hAnsi="Times New Roman" w:cs="Times New Roman"/>
          <w:sz w:val="24"/>
          <w:szCs w:val="24"/>
        </w:rPr>
        <w:t xml:space="preserve"> per esempio </w:t>
      </w:r>
      <w:r>
        <w:rPr>
          <w:rFonts w:ascii="Times New Roman" w:hAnsi="Times New Roman" w:cs="Times New Roman"/>
          <w:sz w:val="24"/>
          <w:szCs w:val="24"/>
        </w:rPr>
        <w:t xml:space="preserve">il fatto di alzarvi </w:t>
      </w:r>
      <w:r w:rsidRPr="00E9733D">
        <w:rPr>
          <w:rFonts w:ascii="Times New Roman" w:hAnsi="Times New Roman" w:cs="Times New Roman"/>
          <w:sz w:val="24"/>
          <w:szCs w:val="24"/>
        </w:rPr>
        <w:t xml:space="preserve">al Vangelo, è un segno che la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9733D">
        <w:rPr>
          <w:rFonts w:ascii="Times New Roman" w:hAnsi="Times New Roman" w:cs="Times New Roman"/>
          <w:sz w:val="24"/>
          <w:szCs w:val="24"/>
        </w:rPr>
        <w:t xml:space="preserve">arola che state ascoltando non è una parola qualunque. Ci segniamo la fronte, le labbra e il cuore prima del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E9733D">
        <w:rPr>
          <w:rFonts w:ascii="Times New Roman" w:hAnsi="Times New Roman" w:cs="Times New Roman"/>
          <w:sz w:val="24"/>
          <w:szCs w:val="24"/>
        </w:rPr>
        <w:t>angelo, vuol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33D">
        <w:rPr>
          <w:rFonts w:ascii="Times New Roman" w:hAnsi="Times New Roman" w:cs="Times New Roman"/>
          <w:sz w:val="24"/>
          <w:szCs w:val="24"/>
        </w:rPr>
        <w:t xml:space="preserve">dire che la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9733D">
        <w:rPr>
          <w:rFonts w:ascii="Times New Roman" w:hAnsi="Times New Roman" w:cs="Times New Roman"/>
          <w:sz w:val="24"/>
          <w:szCs w:val="24"/>
        </w:rPr>
        <w:t>arola di Dio ha bisogno di una 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33D">
        <w:rPr>
          <w:rFonts w:ascii="Times New Roman" w:hAnsi="Times New Roman" w:cs="Times New Roman"/>
          <w:sz w:val="24"/>
          <w:szCs w:val="24"/>
        </w:rPr>
        <w:t xml:space="preserve">pura, di una bocca pura, di un cuore puro perché sia accolta nel proprio cuore e poi sia comunicata. 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9733D">
        <w:rPr>
          <w:rFonts w:ascii="Times New Roman" w:hAnsi="Times New Roman" w:cs="Times New Roman"/>
          <w:sz w:val="24"/>
          <w:szCs w:val="24"/>
        </w:rPr>
        <w:t>Il celebrante apre le braccia prim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9733D">
        <w:rPr>
          <w:rFonts w:ascii="Times New Roman" w:hAnsi="Times New Roman" w:cs="Times New Roman"/>
          <w:sz w:val="24"/>
          <w:szCs w:val="24"/>
        </w:rPr>
        <w:t xml:space="preserve"> della preghiera, quasi a dire che porta nelle sue mani, le speranze, le preghiere di tutti. </w:t>
      </w:r>
    </w:p>
    <w:p w:rsidR="00E60313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9733D">
        <w:rPr>
          <w:rFonts w:ascii="Times New Roman" w:hAnsi="Times New Roman" w:cs="Times New Roman"/>
          <w:sz w:val="24"/>
          <w:szCs w:val="24"/>
        </w:rPr>
        <w:t>Dopo la Consacrazione allarga le braccia, come Cristo in croce</w:t>
      </w:r>
      <w:r>
        <w:rPr>
          <w:rFonts w:ascii="Times New Roman" w:hAnsi="Times New Roman" w:cs="Times New Roman"/>
          <w:sz w:val="24"/>
          <w:szCs w:val="24"/>
        </w:rPr>
        <w:t>, q</w:t>
      </w:r>
      <w:r w:rsidRPr="00E9733D">
        <w:rPr>
          <w:rFonts w:ascii="Times New Roman" w:hAnsi="Times New Roman" w:cs="Times New Roman"/>
          <w:sz w:val="24"/>
          <w:szCs w:val="24"/>
        </w:rPr>
        <w:t xml:space="preserve">uando abbiamo proprio fatto memoria della morte di Gesù sulla croce. 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9733D">
        <w:rPr>
          <w:rFonts w:ascii="Times New Roman" w:hAnsi="Times New Roman" w:cs="Times New Roman"/>
          <w:sz w:val="24"/>
          <w:szCs w:val="24"/>
        </w:rPr>
        <w:t>Prim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9733D">
        <w:rPr>
          <w:rFonts w:ascii="Times New Roman" w:hAnsi="Times New Roman" w:cs="Times New Roman"/>
          <w:sz w:val="24"/>
          <w:szCs w:val="24"/>
        </w:rPr>
        <w:t xml:space="preserve"> della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9733D">
        <w:rPr>
          <w:rFonts w:ascii="Times New Roman" w:hAnsi="Times New Roman" w:cs="Times New Roman"/>
          <w:sz w:val="24"/>
          <w:szCs w:val="24"/>
        </w:rPr>
        <w:t>omunione ci scambiamo il segno di pace e subito</w:t>
      </w:r>
      <w:r>
        <w:rPr>
          <w:rFonts w:ascii="Times New Roman" w:hAnsi="Times New Roman" w:cs="Times New Roman"/>
          <w:sz w:val="24"/>
          <w:szCs w:val="24"/>
        </w:rPr>
        <w:t xml:space="preserve"> dopo</w:t>
      </w:r>
      <w:r w:rsidRPr="00E973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 celebrante </w:t>
      </w:r>
      <w:r w:rsidRPr="00E9733D">
        <w:rPr>
          <w:rFonts w:ascii="Times New Roman" w:hAnsi="Times New Roman" w:cs="Times New Roman"/>
          <w:sz w:val="24"/>
          <w:szCs w:val="24"/>
        </w:rPr>
        <w:t>spezz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9733D">
        <w:rPr>
          <w:rFonts w:ascii="Times New Roman" w:hAnsi="Times New Roman" w:cs="Times New Roman"/>
          <w:sz w:val="24"/>
          <w:szCs w:val="24"/>
        </w:rPr>
        <w:t xml:space="preserve"> il pane, quasi a dire</w:t>
      </w:r>
      <w:r>
        <w:rPr>
          <w:rFonts w:ascii="Times New Roman" w:hAnsi="Times New Roman" w:cs="Times New Roman"/>
          <w:sz w:val="24"/>
          <w:szCs w:val="24"/>
        </w:rPr>
        <w:t>: “</w:t>
      </w:r>
      <w:r w:rsidRPr="00B31033">
        <w:rPr>
          <w:rFonts w:ascii="Times New Roman" w:hAnsi="Times New Roman" w:cs="Times New Roman"/>
          <w:i/>
          <w:sz w:val="24"/>
          <w:szCs w:val="24"/>
        </w:rPr>
        <w:t>Noi ci diamo un segno di pace e dobbiamo spezzarci per i fratelli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973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9733D">
        <w:rPr>
          <w:rFonts w:ascii="Times New Roman" w:hAnsi="Times New Roman" w:cs="Times New Roman"/>
          <w:sz w:val="24"/>
          <w:szCs w:val="24"/>
        </w:rPr>
        <w:t>È importante allora sape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E9733D">
        <w:rPr>
          <w:rFonts w:ascii="Times New Roman" w:hAnsi="Times New Roman" w:cs="Times New Roman"/>
          <w:sz w:val="24"/>
          <w:szCs w:val="24"/>
        </w:rPr>
        <w:t xml:space="preserve"> leggere i segni che viviamo e quindi fare in maniera che il nostro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33D">
        <w:rPr>
          <w:rFonts w:ascii="Times New Roman" w:hAnsi="Times New Roman" w:cs="Times New Roman"/>
          <w:sz w:val="24"/>
          <w:szCs w:val="24"/>
        </w:rPr>
        <w:t>cuore sia in linea con questi segni. Perché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73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 esempio,</w:t>
      </w:r>
      <w:r w:rsidRPr="00E9733D">
        <w:rPr>
          <w:rFonts w:ascii="Times New Roman" w:hAnsi="Times New Roman" w:cs="Times New Roman"/>
          <w:sz w:val="24"/>
          <w:szCs w:val="24"/>
        </w:rPr>
        <w:t xml:space="preserve"> se non comprendiamo perché ci dobbiamo alzare al Vangelo, se non comprendiamo che fare la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9733D">
        <w:rPr>
          <w:rFonts w:ascii="Times New Roman" w:hAnsi="Times New Roman" w:cs="Times New Roman"/>
          <w:sz w:val="24"/>
          <w:szCs w:val="24"/>
        </w:rPr>
        <w:t xml:space="preserve">omunione con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9733D">
        <w:rPr>
          <w:rFonts w:ascii="Times New Roman" w:hAnsi="Times New Roman" w:cs="Times New Roman"/>
          <w:sz w:val="24"/>
          <w:szCs w:val="24"/>
        </w:rPr>
        <w:t>risto significa</w:t>
      </w:r>
      <w:r>
        <w:rPr>
          <w:rFonts w:ascii="Times New Roman" w:hAnsi="Times New Roman" w:cs="Times New Roman"/>
          <w:sz w:val="24"/>
          <w:szCs w:val="24"/>
        </w:rPr>
        <w:t xml:space="preserve"> vivere in</w:t>
      </w:r>
      <w:r w:rsidRPr="00E9733D">
        <w:rPr>
          <w:rFonts w:ascii="Times New Roman" w:hAnsi="Times New Roman" w:cs="Times New Roman"/>
          <w:sz w:val="24"/>
          <w:szCs w:val="24"/>
        </w:rPr>
        <w:t xml:space="preserve"> comunione con i fr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9733D">
        <w:rPr>
          <w:rFonts w:ascii="Times New Roman" w:hAnsi="Times New Roman" w:cs="Times New Roman"/>
          <w:sz w:val="24"/>
          <w:szCs w:val="24"/>
        </w:rPr>
        <w:t xml:space="preserve">telli e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E9733D">
        <w:rPr>
          <w:rFonts w:ascii="Times New Roman" w:hAnsi="Times New Roman" w:cs="Times New Roman"/>
          <w:sz w:val="24"/>
          <w:szCs w:val="24"/>
        </w:rPr>
        <w:t xml:space="preserve">alleanza con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9733D">
        <w:rPr>
          <w:rFonts w:ascii="Times New Roman" w:hAnsi="Times New Roman" w:cs="Times New Roman"/>
          <w:sz w:val="24"/>
          <w:szCs w:val="24"/>
        </w:rPr>
        <w:t>io</w:t>
      </w:r>
      <w:r w:rsidR="008B3C61">
        <w:rPr>
          <w:rFonts w:ascii="Times New Roman" w:hAnsi="Times New Roman" w:cs="Times New Roman"/>
          <w:sz w:val="24"/>
          <w:szCs w:val="24"/>
        </w:rPr>
        <w:t xml:space="preserve">, non capiamo </w:t>
      </w:r>
      <w:r w:rsidRPr="00E9733D">
        <w:rPr>
          <w:rFonts w:ascii="Times New Roman" w:hAnsi="Times New Roman" w:cs="Times New Roman"/>
          <w:sz w:val="24"/>
          <w:szCs w:val="24"/>
        </w:rPr>
        <w:t>cosa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33D">
        <w:rPr>
          <w:rFonts w:ascii="Times New Roman" w:hAnsi="Times New Roman" w:cs="Times New Roman"/>
          <w:sz w:val="24"/>
          <w:szCs w:val="24"/>
        </w:rPr>
        <w:t>è la Messa.</w:t>
      </w:r>
    </w:p>
    <w:p w:rsidR="00776614" w:rsidRDefault="008B3C61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a </w:t>
      </w:r>
      <w:r w:rsidR="00776614">
        <w:rPr>
          <w:rFonts w:ascii="Times New Roman" w:hAnsi="Times New Roman" w:cs="Times New Roman"/>
          <w:sz w:val="24"/>
          <w:szCs w:val="24"/>
        </w:rPr>
        <w:t>M</w:t>
      </w:r>
      <w:r w:rsidR="00776614" w:rsidRPr="00E9733D">
        <w:rPr>
          <w:rFonts w:ascii="Times New Roman" w:hAnsi="Times New Roman" w:cs="Times New Roman"/>
          <w:sz w:val="24"/>
          <w:szCs w:val="24"/>
        </w:rPr>
        <w:t>essa</w:t>
      </w:r>
      <w:r w:rsidR="00776614">
        <w:rPr>
          <w:rFonts w:ascii="Times New Roman" w:hAnsi="Times New Roman" w:cs="Times New Roman"/>
          <w:sz w:val="24"/>
          <w:szCs w:val="24"/>
        </w:rPr>
        <w:t xml:space="preserve"> </w:t>
      </w:r>
      <w:r w:rsidR="00776614" w:rsidRPr="00E9733D">
        <w:rPr>
          <w:rFonts w:ascii="Times New Roman" w:hAnsi="Times New Roman" w:cs="Times New Roman"/>
          <w:sz w:val="24"/>
          <w:szCs w:val="24"/>
        </w:rPr>
        <w:t>è qualcosa di così bello, di così prezioso</w:t>
      </w:r>
      <w:r w:rsidR="00776614">
        <w:rPr>
          <w:rFonts w:ascii="Times New Roman" w:hAnsi="Times New Roman" w:cs="Times New Roman"/>
          <w:sz w:val="24"/>
          <w:szCs w:val="24"/>
        </w:rPr>
        <w:t>,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 di così grande che se noi non comprendiamo i segni è come se a un analfabeta io </w:t>
      </w:r>
      <w:r w:rsidR="00776614">
        <w:rPr>
          <w:rFonts w:ascii="Times New Roman" w:hAnsi="Times New Roman" w:cs="Times New Roman"/>
          <w:sz w:val="24"/>
          <w:szCs w:val="24"/>
        </w:rPr>
        <w:t>regalo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 un </w:t>
      </w:r>
      <w:r w:rsidR="00776614">
        <w:rPr>
          <w:rFonts w:ascii="Times New Roman" w:hAnsi="Times New Roman" w:cs="Times New Roman"/>
          <w:sz w:val="24"/>
          <w:szCs w:val="24"/>
        </w:rPr>
        <w:t>V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angelo da leggere. Il </w:t>
      </w:r>
      <w:r w:rsidR="00776614">
        <w:rPr>
          <w:rFonts w:ascii="Times New Roman" w:hAnsi="Times New Roman" w:cs="Times New Roman"/>
          <w:sz w:val="24"/>
          <w:szCs w:val="24"/>
        </w:rPr>
        <w:t>V</w:t>
      </w:r>
      <w:r w:rsidR="00776614" w:rsidRPr="00E9733D">
        <w:rPr>
          <w:rFonts w:ascii="Times New Roman" w:hAnsi="Times New Roman" w:cs="Times New Roman"/>
          <w:sz w:val="24"/>
          <w:szCs w:val="24"/>
        </w:rPr>
        <w:t>angelo è il libro più prezioso di questo mondo, è vero</w:t>
      </w:r>
      <w:r w:rsidR="00776614">
        <w:rPr>
          <w:rFonts w:ascii="Times New Roman" w:hAnsi="Times New Roman" w:cs="Times New Roman"/>
          <w:sz w:val="24"/>
          <w:szCs w:val="24"/>
        </w:rPr>
        <w:t>,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 no?</w:t>
      </w:r>
      <w:r w:rsidR="00776614">
        <w:rPr>
          <w:rFonts w:ascii="Times New Roman" w:hAnsi="Times New Roman" w:cs="Times New Roman"/>
          <w:sz w:val="24"/>
          <w:szCs w:val="24"/>
        </w:rPr>
        <w:t xml:space="preserve"> È </w:t>
      </w:r>
      <w:r w:rsidR="00776614" w:rsidRPr="00E9733D">
        <w:rPr>
          <w:rFonts w:ascii="Times New Roman" w:hAnsi="Times New Roman" w:cs="Times New Roman"/>
          <w:sz w:val="24"/>
          <w:szCs w:val="24"/>
        </w:rPr>
        <w:t>meraviglioso, ma se q</w:t>
      </w:r>
      <w:r w:rsidR="00776614">
        <w:rPr>
          <w:rFonts w:ascii="Times New Roman" w:hAnsi="Times New Roman" w:cs="Times New Roman"/>
          <w:sz w:val="24"/>
          <w:szCs w:val="24"/>
        </w:rPr>
        <w:t>uella persona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 non sa leggere non </w:t>
      </w:r>
      <w:r w:rsidR="00776614">
        <w:rPr>
          <w:rFonts w:ascii="Times New Roman" w:hAnsi="Times New Roman" w:cs="Times New Roman"/>
          <w:sz w:val="24"/>
          <w:szCs w:val="24"/>
        </w:rPr>
        <w:t>potrà mai apprezzarlo</w:t>
      </w:r>
      <w:r w:rsidR="00776614" w:rsidRPr="00E9733D">
        <w:rPr>
          <w:rFonts w:ascii="Times New Roman" w:hAnsi="Times New Roman" w:cs="Times New Roman"/>
          <w:sz w:val="24"/>
          <w:szCs w:val="24"/>
        </w:rPr>
        <w:t>. Eppure è il capolavoro dei capol</w:t>
      </w:r>
      <w:r w:rsidR="00776614">
        <w:rPr>
          <w:rFonts w:ascii="Times New Roman" w:hAnsi="Times New Roman" w:cs="Times New Roman"/>
          <w:sz w:val="24"/>
          <w:szCs w:val="24"/>
        </w:rPr>
        <w:t>av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ori, ma </w:t>
      </w:r>
      <w:r w:rsidR="00776614">
        <w:rPr>
          <w:rFonts w:ascii="Times New Roman" w:hAnsi="Times New Roman" w:cs="Times New Roman"/>
          <w:sz w:val="24"/>
          <w:szCs w:val="24"/>
        </w:rPr>
        <w:t xml:space="preserve">a 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lui non </w:t>
      </w:r>
      <w:r w:rsidR="00776614">
        <w:rPr>
          <w:rFonts w:ascii="Times New Roman" w:hAnsi="Times New Roman" w:cs="Times New Roman"/>
          <w:sz w:val="24"/>
          <w:szCs w:val="24"/>
        </w:rPr>
        <w:t xml:space="preserve">dirà nulla </w:t>
      </w:r>
      <w:r w:rsidR="00776614" w:rsidRPr="00E9733D">
        <w:rPr>
          <w:rFonts w:ascii="Times New Roman" w:hAnsi="Times New Roman" w:cs="Times New Roman"/>
          <w:sz w:val="24"/>
          <w:szCs w:val="24"/>
        </w:rPr>
        <w:t xml:space="preserve">perché non sa leggere. 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9733D">
        <w:rPr>
          <w:rFonts w:ascii="Times New Roman" w:hAnsi="Times New Roman" w:cs="Times New Roman"/>
          <w:sz w:val="24"/>
          <w:szCs w:val="24"/>
        </w:rPr>
        <w:t>È co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9733D">
        <w:rPr>
          <w:rFonts w:ascii="Times New Roman" w:hAnsi="Times New Roman" w:cs="Times New Roman"/>
          <w:sz w:val="24"/>
          <w:szCs w:val="24"/>
        </w:rPr>
        <w:t>ì con la Messa, è il capolavoro di Dio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733D">
        <w:rPr>
          <w:rFonts w:ascii="Times New Roman" w:hAnsi="Times New Roman" w:cs="Times New Roman"/>
          <w:sz w:val="24"/>
          <w:szCs w:val="24"/>
        </w:rPr>
        <w:t xml:space="preserve"> però se non sappiamo leggere i segni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733D">
        <w:rPr>
          <w:rFonts w:ascii="Times New Roman" w:hAnsi="Times New Roman" w:cs="Times New Roman"/>
          <w:sz w:val="24"/>
          <w:szCs w:val="24"/>
        </w:rPr>
        <w:t xml:space="preserve"> non ri</w:t>
      </w:r>
      <w:r>
        <w:rPr>
          <w:rFonts w:ascii="Times New Roman" w:hAnsi="Times New Roman" w:cs="Times New Roman"/>
          <w:sz w:val="24"/>
          <w:szCs w:val="24"/>
        </w:rPr>
        <w:t>usciamo a comprendere la Messa</w:t>
      </w:r>
      <w:r w:rsidRPr="00E9733D">
        <w:rPr>
          <w:rFonts w:ascii="Times New Roman" w:hAnsi="Times New Roman" w:cs="Times New Roman"/>
          <w:sz w:val="24"/>
          <w:szCs w:val="24"/>
        </w:rPr>
        <w:t xml:space="preserve"> e quind</w:t>
      </w:r>
      <w:r>
        <w:rPr>
          <w:rFonts w:ascii="Times New Roman" w:hAnsi="Times New Roman" w:cs="Times New Roman"/>
          <w:sz w:val="24"/>
          <w:szCs w:val="24"/>
        </w:rPr>
        <w:t>i non riusciamo neppure a viverla</w:t>
      </w:r>
      <w:r w:rsidRPr="00E973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come</w:t>
      </w:r>
      <w:r w:rsidRPr="00E9733D">
        <w:rPr>
          <w:rFonts w:ascii="Times New Roman" w:hAnsi="Times New Roman" w:cs="Times New Roman"/>
          <w:sz w:val="24"/>
          <w:szCs w:val="24"/>
        </w:rPr>
        <w:t xml:space="preserve"> dovremmo. Siamo spettatori ma non compartecipi della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9733D">
        <w:rPr>
          <w:rFonts w:ascii="Times New Roman" w:hAnsi="Times New Roman" w:cs="Times New Roman"/>
          <w:sz w:val="24"/>
          <w:szCs w:val="24"/>
        </w:rPr>
        <w:t>essa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E9733D">
        <w:rPr>
          <w:rFonts w:ascii="Times New Roman" w:hAnsi="Times New Roman" w:cs="Times New Roman"/>
          <w:sz w:val="24"/>
          <w:szCs w:val="24"/>
        </w:rPr>
        <w:t xml:space="preserve"> invece no</w:t>
      </w:r>
      <w:r>
        <w:rPr>
          <w:rFonts w:ascii="Times New Roman" w:hAnsi="Times New Roman" w:cs="Times New Roman"/>
          <w:sz w:val="24"/>
          <w:szCs w:val="24"/>
        </w:rPr>
        <w:t>; come cristiani,</w:t>
      </w:r>
      <w:r w:rsidRPr="00E9733D">
        <w:rPr>
          <w:rFonts w:ascii="Times New Roman" w:hAnsi="Times New Roman" w:cs="Times New Roman"/>
          <w:sz w:val="24"/>
          <w:szCs w:val="24"/>
        </w:rPr>
        <w:t xml:space="preserve"> noi siamo compartecipi della Messa. 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9733D">
        <w:rPr>
          <w:rFonts w:ascii="Times New Roman" w:hAnsi="Times New Roman" w:cs="Times New Roman"/>
          <w:sz w:val="24"/>
          <w:szCs w:val="24"/>
        </w:rPr>
        <w:t xml:space="preserve">Quale è il perno </w:t>
      </w:r>
      <w:r>
        <w:rPr>
          <w:rFonts w:ascii="Times New Roman" w:hAnsi="Times New Roman" w:cs="Times New Roman"/>
          <w:sz w:val="24"/>
          <w:szCs w:val="24"/>
        </w:rPr>
        <w:t xml:space="preserve">sul </w:t>
      </w:r>
      <w:r w:rsidRPr="00E9733D">
        <w:rPr>
          <w:rFonts w:ascii="Times New Roman" w:hAnsi="Times New Roman" w:cs="Times New Roman"/>
          <w:sz w:val="24"/>
          <w:szCs w:val="24"/>
        </w:rPr>
        <w:t>quale gira tutta quanta la Messa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E9733D">
        <w:rPr>
          <w:rFonts w:ascii="Times New Roman" w:hAnsi="Times New Roman" w:cs="Times New Roman"/>
          <w:sz w:val="24"/>
          <w:szCs w:val="24"/>
        </w:rPr>
        <w:t xml:space="preserve"> È natura</w:t>
      </w:r>
      <w:r>
        <w:rPr>
          <w:rFonts w:ascii="Times New Roman" w:hAnsi="Times New Roman" w:cs="Times New Roman"/>
          <w:sz w:val="24"/>
          <w:szCs w:val="24"/>
        </w:rPr>
        <w:t>le, il perno è la Consacrazione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perché ci ripresenta </w:t>
      </w:r>
      <w:r w:rsidRPr="00E9733D">
        <w:rPr>
          <w:rFonts w:ascii="Times New Roman" w:hAnsi="Times New Roman" w:cs="Times New Roman"/>
          <w:sz w:val="24"/>
          <w:szCs w:val="24"/>
        </w:rPr>
        <w:t>l’ultima cena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E9733D">
        <w:rPr>
          <w:rFonts w:ascii="Times New Roman" w:hAnsi="Times New Roman" w:cs="Times New Roman"/>
          <w:sz w:val="24"/>
          <w:szCs w:val="24"/>
        </w:rPr>
        <w:t>osì è uscit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9733D">
        <w:rPr>
          <w:rFonts w:ascii="Times New Roman" w:hAnsi="Times New Roman" w:cs="Times New Roman"/>
          <w:sz w:val="24"/>
          <w:szCs w:val="24"/>
        </w:rPr>
        <w:t xml:space="preserve"> dalle mani di </w:t>
      </w:r>
      <w:r>
        <w:rPr>
          <w:rFonts w:ascii="Times New Roman" w:hAnsi="Times New Roman" w:cs="Times New Roman"/>
          <w:sz w:val="24"/>
          <w:szCs w:val="24"/>
        </w:rPr>
        <w:t>Gesù, ce l’</w:t>
      </w:r>
      <w:r w:rsidRPr="00E9733D">
        <w:rPr>
          <w:rFonts w:ascii="Times New Roman" w:hAnsi="Times New Roman" w:cs="Times New Roman"/>
          <w:sz w:val="24"/>
          <w:szCs w:val="24"/>
        </w:rPr>
        <w:t>ha dat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9733D">
        <w:rPr>
          <w:rFonts w:ascii="Times New Roman" w:hAnsi="Times New Roman" w:cs="Times New Roman"/>
          <w:sz w:val="24"/>
          <w:szCs w:val="24"/>
        </w:rPr>
        <w:t xml:space="preserve"> Lui gesto per gesto, parola per parola. 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9733D">
        <w:rPr>
          <w:rFonts w:ascii="Times New Roman" w:hAnsi="Times New Roman" w:cs="Times New Roman"/>
          <w:sz w:val="24"/>
          <w:szCs w:val="24"/>
        </w:rPr>
        <w:t>Tutti i segni della Messa fanno capo qui, proprio a questo</w:t>
      </w:r>
      <w:r>
        <w:rPr>
          <w:rFonts w:ascii="Times New Roman" w:hAnsi="Times New Roman" w:cs="Times New Roman"/>
          <w:sz w:val="24"/>
          <w:szCs w:val="24"/>
        </w:rPr>
        <w:t>. I</w:t>
      </w:r>
      <w:r w:rsidRPr="00E9733D">
        <w:rPr>
          <w:rFonts w:ascii="Times New Roman" w:hAnsi="Times New Roman" w:cs="Times New Roman"/>
          <w:sz w:val="24"/>
          <w:szCs w:val="24"/>
        </w:rPr>
        <w:t xml:space="preserve">n fondo tutta la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9733D">
        <w:rPr>
          <w:rFonts w:ascii="Times New Roman" w:hAnsi="Times New Roman" w:cs="Times New Roman"/>
          <w:sz w:val="24"/>
          <w:szCs w:val="24"/>
        </w:rPr>
        <w:t xml:space="preserve">iturgia della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9733D">
        <w:rPr>
          <w:rFonts w:ascii="Times New Roman" w:hAnsi="Times New Roman" w:cs="Times New Roman"/>
          <w:sz w:val="24"/>
          <w:szCs w:val="24"/>
        </w:rPr>
        <w:t xml:space="preserve">arola è proprio direzionata verso la </w:t>
      </w:r>
      <w:r>
        <w:rPr>
          <w:rFonts w:ascii="Times New Roman" w:hAnsi="Times New Roman" w:cs="Times New Roman"/>
          <w:sz w:val="24"/>
          <w:szCs w:val="24"/>
        </w:rPr>
        <w:t>Consacrazione;</w:t>
      </w:r>
      <w:r w:rsidRPr="00E9733D">
        <w:rPr>
          <w:rFonts w:ascii="Times New Roman" w:hAnsi="Times New Roman" w:cs="Times New Roman"/>
          <w:sz w:val="24"/>
          <w:szCs w:val="24"/>
        </w:rPr>
        <w:t xml:space="preserve"> prepara </w:t>
      </w:r>
      <w:r>
        <w:rPr>
          <w:rFonts w:ascii="Times New Roman" w:hAnsi="Times New Roman" w:cs="Times New Roman"/>
          <w:sz w:val="24"/>
          <w:szCs w:val="24"/>
        </w:rPr>
        <w:t>la mente e i</w:t>
      </w:r>
      <w:r w:rsidRPr="00E9733D">
        <w:rPr>
          <w:rFonts w:ascii="Times New Roman" w:hAnsi="Times New Roman" w:cs="Times New Roman"/>
          <w:sz w:val="24"/>
          <w:szCs w:val="24"/>
        </w:rPr>
        <w:t xml:space="preserve">l nostro cuore a vivere bene </w:t>
      </w:r>
      <w:proofErr w:type="gramStart"/>
      <w:r>
        <w:rPr>
          <w:rFonts w:ascii="Times New Roman" w:hAnsi="Times New Roman" w:cs="Times New Roman"/>
          <w:sz w:val="24"/>
          <w:szCs w:val="24"/>
        </w:rPr>
        <w:t>il  memoriale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della p</w:t>
      </w:r>
      <w:r w:rsidRPr="00E9733D">
        <w:rPr>
          <w:rFonts w:ascii="Times New Roman" w:hAnsi="Times New Roman" w:cs="Times New Roman"/>
          <w:sz w:val="24"/>
          <w:szCs w:val="24"/>
        </w:rPr>
        <w:t>assione</w:t>
      </w:r>
      <w:r>
        <w:rPr>
          <w:rFonts w:ascii="Times New Roman" w:hAnsi="Times New Roman" w:cs="Times New Roman"/>
          <w:sz w:val="24"/>
          <w:szCs w:val="24"/>
        </w:rPr>
        <w:t>, m</w:t>
      </w:r>
      <w:r w:rsidRPr="00E9733D">
        <w:rPr>
          <w:rFonts w:ascii="Times New Roman" w:hAnsi="Times New Roman" w:cs="Times New Roman"/>
          <w:sz w:val="24"/>
          <w:szCs w:val="24"/>
        </w:rPr>
        <w:t>orte e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E9733D">
        <w:rPr>
          <w:rFonts w:ascii="Times New Roman" w:hAnsi="Times New Roman" w:cs="Times New Roman"/>
          <w:sz w:val="24"/>
          <w:szCs w:val="24"/>
        </w:rPr>
        <w:t xml:space="preserve">esurrezione del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9733D">
        <w:rPr>
          <w:rFonts w:ascii="Times New Roman" w:hAnsi="Times New Roman" w:cs="Times New Roman"/>
          <w:sz w:val="24"/>
          <w:szCs w:val="24"/>
        </w:rPr>
        <w:t xml:space="preserve">ignore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E9733D">
        <w:rPr>
          <w:rFonts w:ascii="Times New Roman" w:hAnsi="Times New Roman" w:cs="Times New Roman"/>
          <w:sz w:val="24"/>
          <w:szCs w:val="24"/>
        </w:rPr>
        <w:t xml:space="preserve">esù. 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9733D">
        <w:rPr>
          <w:rFonts w:ascii="Times New Roman" w:hAnsi="Times New Roman" w:cs="Times New Roman"/>
          <w:sz w:val="24"/>
          <w:szCs w:val="24"/>
        </w:rPr>
        <w:t xml:space="preserve">E la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9733D">
        <w:rPr>
          <w:rFonts w:ascii="Times New Roman" w:hAnsi="Times New Roman" w:cs="Times New Roman"/>
          <w:sz w:val="24"/>
          <w:szCs w:val="24"/>
        </w:rPr>
        <w:t>omunione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733D">
        <w:rPr>
          <w:rFonts w:ascii="Times New Roman" w:hAnsi="Times New Roman" w:cs="Times New Roman"/>
          <w:sz w:val="24"/>
          <w:szCs w:val="24"/>
        </w:rPr>
        <w:t xml:space="preserve"> che segue dopo, è l’atto finale, la conclusione della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9733D">
        <w:rPr>
          <w:rFonts w:ascii="Times New Roman" w:hAnsi="Times New Roman" w:cs="Times New Roman"/>
          <w:sz w:val="24"/>
          <w:szCs w:val="24"/>
        </w:rPr>
        <w:t xml:space="preserve">onsacrazione. Cioè il pane </w:t>
      </w:r>
      <w:r w:rsidR="008B3C61">
        <w:rPr>
          <w:rFonts w:ascii="Times New Roman" w:hAnsi="Times New Roman" w:cs="Times New Roman"/>
          <w:sz w:val="24"/>
          <w:szCs w:val="24"/>
        </w:rPr>
        <w:t xml:space="preserve">è </w:t>
      </w:r>
      <w:r w:rsidRPr="00E9733D">
        <w:rPr>
          <w:rFonts w:ascii="Times New Roman" w:hAnsi="Times New Roman" w:cs="Times New Roman"/>
          <w:sz w:val="24"/>
          <w:szCs w:val="24"/>
        </w:rPr>
        <w:t xml:space="preserve">consacrato perché io lo possa mangiare. 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9733D">
        <w:rPr>
          <w:rFonts w:ascii="Times New Roman" w:hAnsi="Times New Roman" w:cs="Times New Roman"/>
          <w:sz w:val="24"/>
          <w:szCs w:val="24"/>
        </w:rPr>
        <w:t>Immaginate se uno vi invita a pranzo</w:t>
      </w:r>
      <w:r>
        <w:rPr>
          <w:rFonts w:ascii="Times New Roman" w:hAnsi="Times New Roman" w:cs="Times New Roman"/>
          <w:sz w:val="24"/>
          <w:szCs w:val="24"/>
        </w:rPr>
        <w:t xml:space="preserve"> e vi sedete e non mangiate? C</w:t>
      </w:r>
      <w:r w:rsidRPr="00E9733D">
        <w:rPr>
          <w:rFonts w:ascii="Times New Roman" w:hAnsi="Times New Roman" w:cs="Times New Roman"/>
          <w:sz w:val="24"/>
          <w:szCs w:val="24"/>
        </w:rPr>
        <w:t>he senso</w:t>
      </w:r>
      <w:r>
        <w:rPr>
          <w:rFonts w:ascii="Times New Roman" w:hAnsi="Times New Roman" w:cs="Times New Roman"/>
          <w:sz w:val="24"/>
          <w:szCs w:val="24"/>
        </w:rPr>
        <w:t xml:space="preserve"> ha, cosa</w:t>
      </w:r>
      <w:r w:rsidRPr="00E9733D">
        <w:rPr>
          <w:rFonts w:ascii="Times New Roman" w:hAnsi="Times New Roman" w:cs="Times New Roman"/>
          <w:sz w:val="24"/>
          <w:szCs w:val="24"/>
        </w:rPr>
        <w:t xml:space="preserve"> siete venuti a </w:t>
      </w:r>
      <w:r>
        <w:rPr>
          <w:rFonts w:ascii="Times New Roman" w:hAnsi="Times New Roman" w:cs="Times New Roman"/>
          <w:sz w:val="24"/>
          <w:szCs w:val="24"/>
        </w:rPr>
        <w:t>fare? Allora pensiamo un poch</w:t>
      </w:r>
      <w:r w:rsidRPr="00E9733D">
        <w:rPr>
          <w:rFonts w:ascii="Times New Roman" w:hAnsi="Times New Roman" w:cs="Times New Roman"/>
          <w:sz w:val="24"/>
          <w:szCs w:val="24"/>
        </w:rPr>
        <w:t>ino all’importanza di questo</w:t>
      </w:r>
      <w:r w:rsidR="008B3C61">
        <w:rPr>
          <w:rFonts w:ascii="Times New Roman" w:hAnsi="Times New Roman" w:cs="Times New Roman"/>
          <w:sz w:val="24"/>
          <w:szCs w:val="24"/>
        </w:rPr>
        <w:t xml:space="preserve"> segno</w:t>
      </w:r>
      <w:r w:rsidRPr="00E973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</w:t>
      </w:r>
      <w:r w:rsidRPr="00E9733D">
        <w:rPr>
          <w:rFonts w:ascii="Times New Roman" w:hAnsi="Times New Roman" w:cs="Times New Roman"/>
          <w:sz w:val="24"/>
          <w:szCs w:val="24"/>
        </w:rPr>
        <w:t xml:space="preserve"> momento </w:t>
      </w:r>
      <w:r>
        <w:rPr>
          <w:rFonts w:ascii="Times New Roman" w:hAnsi="Times New Roman" w:cs="Times New Roman"/>
          <w:sz w:val="24"/>
          <w:szCs w:val="24"/>
        </w:rPr>
        <w:t xml:space="preserve">della consacrazione </w:t>
      </w:r>
      <w:r w:rsidRPr="00E9733D">
        <w:rPr>
          <w:rFonts w:ascii="Times New Roman" w:hAnsi="Times New Roman" w:cs="Times New Roman"/>
          <w:sz w:val="24"/>
          <w:szCs w:val="24"/>
        </w:rPr>
        <w:t>avviene un miracolo</w:t>
      </w:r>
      <w:r>
        <w:rPr>
          <w:rFonts w:ascii="Times New Roman" w:hAnsi="Times New Roman" w:cs="Times New Roman"/>
          <w:sz w:val="24"/>
          <w:szCs w:val="24"/>
        </w:rPr>
        <w:t>: il pane</w:t>
      </w:r>
      <w:r w:rsidR="008B3C61">
        <w:rPr>
          <w:rFonts w:ascii="Times New Roman" w:hAnsi="Times New Roman" w:cs="Times New Roman"/>
          <w:sz w:val="24"/>
          <w:szCs w:val="24"/>
        </w:rPr>
        <w:t>, mediante l’invocazione dello Spirito Santo</w:t>
      </w:r>
      <w:r w:rsidR="00E60313">
        <w:rPr>
          <w:rFonts w:ascii="Times New Roman" w:hAnsi="Times New Roman" w:cs="Times New Roman"/>
          <w:sz w:val="24"/>
          <w:szCs w:val="24"/>
        </w:rPr>
        <w:t xml:space="preserve"> e</w:t>
      </w:r>
      <w:r w:rsidR="008B3C61">
        <w:rPr>
          <w:rFonts w:ascii="Times New Roman" w:hAnsi="Times New Roman" w:cs="Times New Roman"/>
          <w:sz w:val="24"/>
          <w:szCs w:val="24"/>
        </w:rPr>
        <w:t xml:space="preserve"> le parole di Gesù ripetute dal celebrante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33D">
        <w:rPr>
          <w:rFonts w:ascii="Times New Roman" w:hAnsi="Times New Roman" w:cs="Times New Roman"/>
          <w:sz w:val="24"/>
          <w:szCs w:val="24"/>
        </w:rPr>
        <w:t xml:space="preserve">(questo è il </w:t>
      </w:r>
      <w:r>
        <w:rPr>
          <w:rFonts w:ascii="Times New Roman" w:hAnsi="Times New Roman" w:cs="Times New Roman"/>
          <w:sz w:val="24"/>
          <w:szCs w:val="24"/>
        </w:rPr>
        <w:t xml:space="preserve">mio </w:t>
      </w:r>
      <w:r w:rsidRPr="00E9733D">
        <w:rPr>
          <w:rFonts w:ascii="Times New Roman" w:hAnsi="Times New Roman" w:cs="Times New Roman"/>
          <w:sz w:val="24"/>
          <w:szCs w:val="24"/>
        </w:rPr>
        <w:t>corpo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733D">
        <w:rPr>
          <w:rFonts w:ascii="Times New Roman" w:hAnsi="Times New Roman" w:cs="Times New Roman"/>
          <w:sz w:val="24"/>
          <w:szCs w:val="24"/>
        </w:rPr>
        <w:t>..)</w:t>
      </w:r>
      <w:r w:rsidR="008B3C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si trasforma</w:t>
      </w:r>
      <w:r w:rsidRPr="00E9733D">
        <w:rPr>
          <w:rFonts w:ascii="Times New Roman" w:hAnsi="Times New Roman" w:cs="Times New Roman"/>
          <w:sz w:val="24"/>
          <w:szCs w:val="24"/>
        </w:rPr>
        <w:t xml:space="preserve"> in Gesù.  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r w:rsidRPr="00E9733D">
        <w:rPr>
          <w:rFonts w:ascii="Times New Roman" w:hAnsi="Times New Roman" w:cs="Times New Roman"/>
          <w:sz w:val="24"/>
          <w:szCs w:val="24"/>
        </w:rPr>
        <w:t xml:space="preserve"> come vivere questo segno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9733D">
        <w:rPr>
          <w:rFonts w:ascii="Times New Roman" w:hAnsi="Times New Roman" w:cs="Times New Roman"/>
          <w:sz w:val="24"/>
          <w:szCs w:val="24"/>
        </w:rPr>
        <w:t>Prima di tutto come dono</w:t>
      </w:r>
      <w:r>
        <w:rPr>
          <w:rFonts w:ascii="Times New Roman" w:hAnsi="Times New Roman" w:cs="Times New Roman"/>
          <w:sz w:val="24"/>
          <w:szCs w:val="24"/>
        </w:rPr>
        <w:t>. L</w:t>
      </w:r>
      <w:r w:rsidRPr="00E9733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9733D">
        <w:rPr>
          <w:rFonts w:ascii="Times New Roman" w:hAnsi="Times New Roman" w:cs="Times New Roman"/>
          <w:sz w:val="24"/>
          <w:szCs w:val="24"/>
        </w:rPr>
        <w:t>onsacrazione è segno di un dono, è Cristo che si fa cibo,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33D">
        <w:rPr>
          <w:rFonts w:ascii="Times New Roman" w:hAnsi="Times New Roman" w:cs="Times New Roman"/>
          <w:sz w:val="24"/>
          <w:szCs w:val="24"/>
        </w:rPr>
        <w:t>quindi si fa dono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9733D">
        <w:rPr>
          <w:rFonts w:ascii="Times New Roman" w:hAnsi="Times New Roman" w:cs="Times New Roman"/>
          <w:sz w:val="24"/>
          <w:szCs w:val="24"/>
        </w:rPr>
        <w:t xml:space="preserve"> “</w:t>
      </w:r>
      <w:r w:rsidRPr="00F92E28">
        <w:rPr>
          <w:rFonts w:ascii="Times New Roman" w:hAnsi="Times New Roman" w:cs="Times New Roman"/>
          <w:i/>
          <w:sz w:val="24"/>
          <w:szCs w:val="24"/>
        </w:rPr>
        <w:t>Io sono il pane della vita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92E28">
        <w:rPr>
          <w:rFonts w:ascii="Times New Roman" w:hAnsi="Times New Roman" w:cs="Times New Roman"/>
          <w:i/>
          <w:sz w:val="24"/>
          <w:szCs w:val="24"/>
        </w:rPr>
        <w:t xml:space="preserve"> chi viene a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F92E28">
        <w:rPr>
          <w:rFonts w:ascii="Times New Roman" w:hAnsi="Times New Roman" w:cs="Times New Roman"/>
          <w:i/>
          <w:sz w:val="24"/>
          <w:szCs w:val="24"/>
        </w:rPr>
        <w:t>e non avrà più fame</w:t>
      </w:r>
      <w:r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Gv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6,58)</w:t>
      </w:r>
      <w:r w:rsidRPr="00E973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9733D">
        <w:rPr>
          <w:rFonts w:ascii="Times New Roman" w:hAnsi="Times New Roman" w:cs="Times New Roman"/>
          <w:sz w:val="24"/>
          <w:szCs w:val="24"/>
        </w:rPr>
        <w:t>Cristo si fa bevanda “</w:t>
      </w:r>
      <w:r w:rsidRPr="00F92E28">
        <w:rPr>
          <w:rFonts w:ascii="Times New Roman" w:hAnsi="Times New Roman" w:cs="Times New Roman"/>
          <w:i/>
          <w:sz w:val="24"/>
          <w:szCs w:val="24"/>
        </w:rPr>
        <w:t xml:space="preserve">Chi beve il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F92E28">
        <w:rPr>
          <w:rFonts w:ascii="Times New Roman" w:hAnsi="Times New Roman" w:cs="Times New Roman"/>
          <w:i/>
          <w:sz w:val="24"/>
          <w:szCs w:val="24"/>
        </w:rPr>
        <w:t>io sangue ha la vita eterna e io lo resusciterò</w:t>
      </w:r>
      <w:r w:rsidRPr="00E9733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733D">
        <w:rPr>
          <w:rFonts w:ascii="Times New Roman" w:hAnsi="Times New Roman" w:cs="Times New Roman"/>
          <w:sz w:val="24"/>
          <w:szCs w:val="24"/>
        </w:rPr>
        <w:t xml:space="preserve"> quindi la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9733D">
        <w:rPr>
          <w:rFonts w:ascii="Times New Roman" w:hAnsi="Times New Roman" w:cs="Times New Roman"/>
          <w:sz w:val="24"/>
          <w:szCs w:val="24"/>
        </w:rPr>
        <w:t>onsacrazione è anche un segno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33D">
        <w:rPr>
          <w:rFonts w:ascii="Times New Roman" w:hAnsi="Times New Roman" w:cs="Times New Roman"/>
          <w:sz w:val="24"/>
          <w:szCs w:val="24"/>
        </w:rPr>
        <w:t xml:space="preserve">di donazione totale e completa. 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9733D">
        <w:rPr>
          <w:rFonts w:ascii="Times New Roman" w:hAnsi="Times New Roman" w:cs="Times New Roman"/>
          <w:sz w:val="24"/>
          <w:szCs w:val="24"/>
        </w:rPr>
        <w:t>Gesù si sacrifica, si offre tota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9733D">
        <w:rPr>
          <w:rFonts w:ascii="Times New Roman" w:hAnsi="Times New Roman" w:cs="Times New Roman"/>
          <w:sz w:val="24"/>
          <w:szCs w:val="24"/>
        </w:rPr>
        <w:t>mente, completamente</w:t>
      </w:r>
      <w:r>
        <w:rPr>
          <w:rFonts w:ascii="Times New Roman" w:hAnsi="Times New Roman" w:cs="Times New Roman"/>
          <w:sz w:val="24"/>
          <w:szCs w:val="24"/>
        </w:rPr>
        <w:t xml:space="preserve"> e si dona noi mediante la Comunione: </w:t>
      </w:r>
      <w:r w:rsidRPr="00E9733D">
        <w:rPr>
          <w:rFonts w:ascii="Times New Roman" w:hAnsi="Times New Roman" w:cs="Times New Roman"/>
          <w:sz w:val="24"/>
          <w:szCs w:val="24"/>
        </w:rPr>
        <w:t>“</w:t>
      </w:r>
      <w:r w:rsidRPr="008046A5">
        <w:rPr>
          <w:rFonts w:ascii="Times New Roman" w:hAnsi="Times New Roman" w:cs="Times New Roman"/>
          <w:i/>
          <w:sz w:val="24"/>
          <w:szCs w:val="24"/>
        </w:rPr>
        <w:t xml:space="preserve">Chi mangia la mia carne e beve il mio sangue dimora in me e 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8046A5">
        <w:rPr>
          <w:rFonts w:ascii="Times New Roman" w:hAnsi="Times New Roman" w:cs="Times New Roman"/>
          <w:i/>
          <w:sz w:val="24"/>
          <w:szCs w:val="24"/>
        </w:rPr>
        <w:t>o dimoro in lui, chi mangia di me vivrà per me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227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Gv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6,57)</w:t>
      </w:r>
      <w:r w:rsidRPr="00E9733D">
        <w:rPr>
          <w:rFonts w:ascii="Times New Roman" w:hAnsi="Times New Roman" w:cs="Times New Roman"/>
          <w:sz w:val="24"/>
          <w:szCs w:val="24"/>
        </w:rPr>
        <w:t>.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9733D">
        <w:rPr>
          <w:rFonts w:ascii="Times New Roman" w:hAnsi="Times New Roman" w:cs="Times New Roman"/>
          <w:sz w:val="24"/>
          <w:szCs w:val="24"/>
        </w:rPr>
        <w:t>E allora per essere io in comun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9733D">
        <w:rPr>
          <w:rFonts w:ascii="Times New Roman" w:hAnsi="Times New Roman" w:cs="Times New Roman"/>
          <w:sz w:val="24"/>
          <w:szCs w:val="24"/>
        </w:rPr>
        <w:t>one con quello che vive Gesù in quel momento, che è il dono che fa di s</w:t>
      </w:r>
      <w:r w:rsidR="008B3C61">
        <w:rPr>
          <w:rFonts w:ascii="Times New Roman" w:hAnsi="Times New Roman" w:cs="Times New Roman"/>
          <w:sz w:val="24"/>
          <w:szCs w:val="24"/>
        </w:rPr>
        <w:t>é</w:t>
      </w:r>
      <w:r w:rsidRPr="00E9733D">
        <w:rPr>
          <w:rFonts w:ascii="Times New Roman" w:hAnsi="Times New Roman" w:cs="Times New Roman"/>
          <w:sz w:val="24"/>
          <w:szCs w:val="24"/>
        </w:rPr>
        <w:t xml:space="preserve"> stesso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733D">
        <w:rPr>
          <w:rFonts w:ascii="Times New Roman" w:hAnsi="Times New Roman" w:cs="Times New Roman"/>
          <w:sz w:val="24"/>
          <w:szCs w:val="24"/>
        </w:rPr>
        <w:t xml:space="preserve"> anche io sono chiamato a farmi dono con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E9733D">
        <w:rPr>
          <w:rFonts w:ascii="Times New Roman" w:hAnsi="Times New Roman" w:cs="Times New Roman"/>
          <w:sz w:val="24"/>
          <w:szCs w:val="24"/>
        </w:rPr>
        <w:t>esù. A donarmi completamente</w:t>
      </w:r>
      <w:r w:rsidR="00E60313">
        <w:rPr>
          <w:rFonts w:ascii="Times New Roman" w:hAnsi="Times New Roman" w:cs="Times New Roman"/>
          <w:sz w:val="24"/>
          <w:szCs w:val="24"/>
        </w:rPr>
        <w:t>,</w:t>
      </w:r>
      <w:r w:rsidRPr="00E9733D">
        <w:rPr>
          <w:rFonts w:ascii="Times New Roman" w:hAnsi="Times New Roman" w:cs="Times New Roman"/>
          <w:sz w:val="24"/>
          <w:szCs w:val="24"/>
        </w:rPr>
        <w:t xml:space="preserve"> ma non a chiacchiere ma con i fatti. A fare comunione con 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9733D">
        <w:rPr>
          <w:rFonts w:ascii="Times New Roman" w:hAnsi="Times New Roman" w:cs="Times New Roman"/>
          <w:sz w:val="24"/>
          <w:szCs w:val="24"/>
        </w:rPr>
        <w:t xml:space="preserve">uoi sentimenti, con 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9733D">
        <w:rPr>
          <w:rFonts w:ascii="Times New Roman" w:hAnsi="Times New Roman" w:cs="Times New Roman"/>
          <w:sz w:val="24"/>
          <w:szCs w:val="24"/>
        </w:rPr>
        <w:t xml:space="preserve">uoi pensieri, con la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9733D">
        <w:rPr>
          <w:rFonts w:ascii="Times New Roman" w:hAnsi="Times New Roman" w:cs="Times New Roman"/>
          <w:sz w:val="24"/>
          <w:szCs w:val="24"/>
        </w:rPr>
        <w:t>ua vita.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9733D">
        <w:rPr>
          <w:rFonts w:ascii="Times New Roman" w:hAnsi="Times New Roman" w:cs="Times New Roman"/>
          <w:sz w:val="24"/>
          <w:szCs w:val="24"/>
        </w:rPr>
        <w:t xml:space="preserve">Lui in me e io in Lui, questa è la cosa importante, la cosa preziosa per ciascuno di noi. </w:t>
      </w:r>
    </w:p>
    <w:p w:rsidR="00776614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9733D">
        <w:rPr>
          <w:rFonts w:ascii="Times New Roman" w:hAnsi="Times New Roman" w:cs="Times New Roman"/>
          <w:sz w:val="24"/>
          <w:szCs w:val="24"/>
        </w:rPr>
        <w:t xml:space="preserve">Lo chiediamo al Signore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E9733D">
        <w:rPr>
          <w:rFonts w:ascii="Times New Roman" w:hAnsi="Times New Roman" w:cs="Times New Roman"/>
          <w:sz w:val="24"/>
          <w:szCs w:val="24"/>
        </w:rPr>
        <w:t>esù.</w:t>
      </w:r>
    </w:p>
    <w:p w:rsidR="00776614" w:rsidRPr="00E9733D" w:rsidRDefault="00776614" w:rsidP="0077661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776614" w:rsidRPr="008046A5" w:rsidRDefault="00776614" w:rsidP="00776614">
      <w:pPr>
        <w:pStyle w:val="Nessunaspaziatur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46A5">
        <w:rPr>
          <w:rFonts w:ascii="Times New Roman" w:hAnsi="Times New Roman" w:cs="Times New Roman"/>
          <w:i/>
          <w:sz w:val="24"/>
          <w:szCs w:val="24"/>
        </w:rPr>
        <w:t>Signore Gesù</w:t>
      </w:r>
      <w:r w:rsidR="004F37EE">
        <w:rPr>
          <w:rFonts w:ascii="Times New Roman" w:hAnsi="Times New Roman" w:cs="Times New Roman"/>
          <w:i/>
          <w:sz w:val="24"/>
          <w:szCs w:val="24"/>
        </w:rPr>
        <w:t>,</w:t>
      </w:r>
      <w:r w:rsidRPr="008046A5">
        <w:rPr>
          <w:rFonts w:ascii="Times New Roman" w:hAnsi="Times New Roman" w:cs="Times New Roman"/>
          <w:i/>
          <w:sz w:val="24"/>
          <w:szCs w:val="24"/>
        </w:rPr>
        <w:t xml:space="preserve"> noi Ti ringraziamo per il dono prezioso che ci hai fatto della </w:t>
      </w:r>
      <w:r w:rsidR="004F37EE">
        <w:rPr>
          <w:rFonts w:ascii="Times New Roman" w:hAnsi="Times New Roman" w:cs="Times New Roman"/>
          <w:i/>
          <w:sz w:val="24"/>
          <w:szCs w:val="24"/>
        </w:rPr>
        <w:t>tua presenza mediante il S</w:t>
      </w:r>
      <w:r w:rsidRPr="008046A5">
        <w:rPr>
          <w:rFonts w:ascii="Times New Roman" w:hAnsi="Times New Roman" w:cs="Times New Roman"/>
          <w:i/>
          <w:sz w:val="24"/>
          <w:szCs w:val="24"/>
        </w:rPr>
        <w:t>acrificio Eucaristico. Ti ringraziamo</w:t>
      </w:r>
      <w:r w:rsidR="004F37EE">
        <w:rPr>
          <w:rFonts w:ascii="Times New Roman" w:hAnsi="Times New Roman" w:cs="Times New Roman"/>
          <w:i/>
          <w:sz w:val="24"/>
          <w:szCs w:val="24"/>
        </w:rPr>
        <w:t>,</w:t>
      </w:r>
      <w:r w:rsidRPr="008046A5">
        <w:rPr>
          <w:rFonts w:ascii="Times New Roman" w:hAnsi="Times New Roman" w:cs="Times New Roman"/>
          <w:i/>
          <w:sz w:val="24"/>
          <w:szCs w:val="24"/>
        </w:rPr>
        <w:t xml:space="preserve"> Signore</w:t>
      </w:r>
      <w:r w:rsidR="004F37EE">
        <w:rPr>
          <w:rFonts w:ascii="Times New Roman" w:hAnsi="Times New Roman" w:cs="Times New Roman"/>
          <w:i/>
          <w:sz w:val="24"/>
          <w:szCs w:val="24"/>
        </w:rPr>
        <w:t>,</w:t>
      </w:r>
      <w:r w:rsidRPr="008046A5">
        <w:rPr>
          <w:rFonts w:ascii="Times New Roman" w:hAnsi="Times New Roman" w:cs="Times New Roman"/>
          <w:i/>
          <w:sz w:val="24"/>
          <w:szCs w:val="24"/>
        </w:rPr>
        <w:t xml:space="preserve"> perché rimani con noi nelle nostre c</w:t>
      </w:r>
      <w:r w:rsidR="004F37EE">
        <w:rPr>
          <w:rFonts w:ascii="Times New Roman" w:hAnsi="Times New Roman" w:cs="Times New Roman"/>
          <w:i/>
          <w:sz w:val="24"/>
          <w:szCs w:val="24"/>
        </w:rPr>
        <w:t>hiese.</w:t>
      </w:r>
      <w:r w:rsidRPr="008046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37EE">
        <w:rPr>
          <w:rFonts w:ascii="Times New Roman" w:hAnsi="Times New Roman" w:cs="Times New Roman"/>
          <w:i/>
          <w:sz w:val="24"/>
          <w:szCs w:val="24"/>
        </w:rPr>
        <w:t xml:space="preserve">                       V</w:t>
      </w:r>
      <w:r w:rsidRPr="008046A5">
        <w:rPr>
          <w:rFonts w:ascii="Times New Roman" w:hAnsi="Times New Roman" w:cs="Times New Roman"/>
          <w:i/>
          <w:sz w:val="24"/>
          <w:szCs w:val="24"/>
        </w:rPr>
        <w:t xml:space="preserve">ogliamo ringraziarti perché ci permetti di fare comunione con Te ogni volta che veniamo a Messa e ci doni la forza di impegnarci a fare comunione con i fratelli. </w:t>
      </w:r>
    </w:p>
    <w:p w:rsidR="00776614" w:rsidRPr="008046A5" w:rsidRDefault="004F37EE" w:rsidP="00776614">
      <w:pPr>
        <w:pStyle w:val="Nessunaspaziatur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La</w:t>
      </w:r>
      <w:r w:rsidR="00776614" w:rsidRPr="008046A5">
        <w:rPr>
          <w:rFonts w:ascii="Times New Roman" w:hAnsi="Times New Roman" w:cs="Times New Roman"/>
          <w:i/>
          <w:sz w:val="24"/>
          <w:szCs w:val="24"/>
        </w:rPr>
        <w:t xml:space="preserve"> Vergine Maria che ha vissuto veramente questa comunione con </w:t>
      </w:r>
      <w:r>
        <w:rPr>
          <w:rFonts w:ascii="Times New Roman" w:hAnsi="Times New Roman" w:cs="Times New Roman"/>
          <w:i/>
          <w:sz w:val="24"/>
          <w:szCs w:val="24"/>
        </w:rPr>
        <w:t xml:space="preserve">il suo figlio Gesù e con i fratelli ci sostenga nel nostro cammino. </w:t>
      </w:r>
    </w:p>
    <w:p w:rsidR="009C1331" w:rsidRDefault="009C1331"/>
    <w:p w:rsidR="008B6E32" w:rsidRPr="008B6E32" w:rsidRDefault="008B6E32">
      <w:pPr>
        <w:rPr>
          <w:rFonts w:ascii="Times New Roman" w:hAnsi="Times New Roman" w:cs="Times New Roman"/>
          <w:b/>
          <w:sz w:val="24"/>
          <w:szCs w:val="24"/>
        </w:rPr>
      </w:pPr>
      <w:r w:rsidRPr="008B6E32">
        <w:rPr>
          <w:rFonts w:ascii="Times New Roman" w:hAnsi="Times New Roman" w:cs="Times New Roman"/>
          <w:b/>
          <w:sz w:val="24"/>
          <w:szCs w:val="24"/>
        </w:rPr>
        <w:t>PER LA CONDIVISIONE</w:t>
      </w:r>
      <w:bookmarkStart w:id="0" w:name="_GoBack"/>
      <w:bookmarkEnd w:id="0"/>
    </w:p>
    <w:p w:rsidR="008B6E32" w:rsidRPr="008B6E32" w:rsidRDefault="008B6E32">
      <w:pPr>
        <w:rPr>
          <w:rFonts w:ascii="Times New Roman" w:hAnsi="Times New Roman" w:cs="Times New Roman"/>
          <w:sz w:val="24"/>
          <w:szCs w:val="24"/>
        </w:rPr>
      </w:pPr>
      <w:r w:rsidRPr="008B6E32">
        <w:rPr>
          <w:rFonts w:ascii="Times New Roman" w:hAnsi="Times New Roman" w:cs="Times New Roman"/>
          <w:sz w:val="24"/>
          <w:szCs w:val="24"/>
        </w:rPr>
        <w:t>Quali segni ti hanno colpito di più?</w:t>
      </w:r>
    </w:p>
    <w:p w:rsidR="008B6E32" w:rsidRPr="002E5E81" w:rsidRDefault="008B6E32" w:rsidP="008B6E32">
      <w:pPr>
        <w:rPr>
          <w:rFonts w:ascii="Times New Roman" w:hAnsi="Times New Roman" w:cs="Times New Roman"/>
          <w:b/>
          <w:sz w:val="24"/>
          <w:szCs w:val="24"/>
        </w:rPr>
      </w:pPr>
      <w:r w:rsidRPr="002E5E81">
        <w:rPr>
          <w:rFonts w:ascii="Times New Roman" w:hAnsi="Times New Roman" w:cs="Times New Roman"/>
          <w:b/>
          <w:sz w:val="24"/>
          <w:szCs w:val="24"/>
        </w:rPr>
        <w:t>PER LA PREGHIERA NELLA SETTIMANA</w:t>
      </w:r>
    </w:p>
    <w:p w:rsidR="008B6E32" w:rsidRPr="002E5E81" w:rsidRDefault="008B6E32" w:rsidP="008B6E32">
      <w:pPr>
        <w:rPr>
          <w:rFonts w:ascii="Times New Roman" w:hAnsi="Times New Roman" w:cs="Times New Roman"/>
          <w:sz w:val="24"/>
          <w:szCs w:val="24"/>
        </w:rPr>
      </w:pPr>
      <w:r w:rsidRPr="002E5E81">
        <w:rPr>
          <w:rFonts w:ascii="Times New Roman" w:hAnsi="Times New Roman" w:cs="Times New Roman"/>
          <w:b/>
          <w:sz w:val="24"/>
          <w:szCs w:val="24"/>
        </w:rPr>
        <w:t>LUNEDI</w:t>
      </w:r>
      <w:r w:rsidRPr="002E5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Cor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11,17-22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2E5E81">
        <w:rPr>
          <w:rFonts w:ascii="Times New Roman" w:hAnsi="Times New Roman" w:cs="Times New Roman"/>
          <w:sz w:val="24"/>
          <w:szCs w:val="24"/>
        </w:rPr>
        <w:t xml:space="preserve">  </w:t>
      </w:r>
      <w:r w:rsidRPr="002E5E81">
        <w:rPr>
          <w:rFonts w:ascii="Times New Roman" w:hAnsi="Times New Roman" w:cs="Times New Roman"/>
          <w:b/>
          <w:sz w:val="24"/>
          <w:szCs w:val="24"/>
        </w:rPr>
        <w:t>MARTEDI</w:t>
      </w:r>
      <w:proofErr w:type="gramEnd"/>
      <w:r w:rsidRPr="002E5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Cor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11,23-29)</w:t>
      </w:r>
      <w:r w:rsidRPr="002E5E81">
        <w:rPr>
          <w:rFonts w:ascii="Times New Roman" w:hAnsi="Times New Roman" w:cs="Times New Roman"/>
          <w:sz w:val="24"/>
          <w:szCs w:val="24"/>
        </w:rPr>
        <w:t xml:space="preserve"> </w:t>
      </w:r>
      <w:r w:rsidRPr="002E5E81">
        <w:rPr>
          <w:rFonts w:ascii="Times New Roman" w:hAnsi="Times New Roman" w:cs="Times New Roman"/>
          <w:b/>
          <w:sz w:val="24"/>
          <w:szCs w:val="24"/>
        </w:rPr>
        <w:t>MERCOLEDI</w:t>
      </w:r>
      <w:r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>
        <w:rPr>
          <w:rFonts w:ascii="Times New Roman" w:hAnsi="Times New Roman" w:cs="Times New Roman"/>
          <w:sz w:val="24"/>
          <w:szCs w:val="24"/>
        </w:rPr>
        <w:t>Cor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12,12-22)</w:t>
      </w:r>
    </w:p>
    <w:p w:rsidR="008B6E32" w:rsidRPr="002E5E81" w:rsidRDefault="008B6E32" w:rsidP="008B6E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E5E81">
        <w:rPr>
          <w:rFonts w:ascii="Times New Roman" w:hAnsi="Times New Roman" w:cs="Times New Roman"/>
          <w:b/>
          <w:sz w:val="24"/>
          <w:szCs w:val="24"/>
        </w:rPr>
        <w:t>GIOVED</w:t>
      </w:r>
      <w:r w:rsidRPr="002E5E81">
        <w:rPr>
          <w:rFonts w:ascii="Times New Roman" w:hAnsi="Times New Roman" w:cs="Times New Roman"/>
          <w:sz w:val="24"/>
          <w:szCs w:val="24"/>
        </w:rPr>
        <w:t xml:space="preserve">I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F7D1D">
        <w:rPr>
          <w:rFonts w:ascii="Times New Roman" w:hAnsi="Times New Roman" w:cs="Times New Roman"/>
          <w:sz w:val="24"/>
          <w:szCs w:val="24"/>
        </w:rPr>
        <w:t>6,22-27)</w:t>
      </w:r>
      <w:r w:rsidRPr="002E5E81">
        <w:rPr>
          <w:rFonts w:ascii="Times New Roman" w:hAnsi="Times New Roman" w:cs="Times New Roman"/>
          <w:sz w:val="24"/>
          <w:szCs w:val="24"/>
        </w:rPr>
        <w:t xml:space="preserve"> </w:t>
      </w:r>
      <w:r w:rsidRPr="002E5E81">
        <w:rPr>
          <w:rFonts w:ascii="Times New Roman" w:hAnsi="Times New Roman" w:cs="Times New Roman"/>
          <w:b/>
          <w:sz w:val="24"/>
          <w:szCs w:val="24"/>
        </w:rPr>
        <w:t xml:space="preserve">VENERDI </w:t>
      </w:r>
      <w:r w:rsidR="00AF7D1D" w:rsidRPr="00AF7D1D">
        <w:rPr>
          <w:rFonts w:ascii="Times New Roman" w:hAnsi="Times New Roman" w:cs="Times New Roman"/>
          <w:sz w:val="24"/>
          <w:szCs w:val="24"/>
        </w:rPr>
        <w:t>(6,30- 36)</w:t>
      </w:r>
      <w:r w:rsidRPr="002E5E81">
        <w:rPr>
          <w:rFonts w:ascii="Times New Roman" w:hAnsi="Times New Roman" w:cs="Times New Roman"/>
          <w:sz w:val="24"/>
          <w:szCs w:val="24"/>
        </w:rPr>
        <w:t xml:space="preserve">   </w:t>
      </w:r>
      <w:r w:rsidRPr="002E5E81">
        <w:rPr>
          <w:rFonts w:ascii="Times New Roman" w:hAnsi="Times New Roman" w:cs="Times New Roman"/>
          <w:b/>
          <w:sz w:val="24"/>
          <w:szCs w:val="24"/>
        </w:rPr>
        <w:t>SABATO</w:t>
      </w:r>
      <w:r w:rsidRPr="002E5E81">
        <w:rPr>
          <w:rFonts w:ascii="Times New Roman" w:hAnsi="Times New Roman" w:cs="Times New Roman"/>
          <w:sz w:val="24"/>
          <w:szCs w:val="24"/>
        </w:rPr>
        <w:t xml:space="preserve">  </w:t>
      </w:r>
      <w:r w:rsidR="00AF7D1D">
        <w:rPr>
          <w:rFonts w:ascii="Times New Roman" w:hAnsi="Times New Roman" w:cs="Times New Roman"/>
          <w:sz w:val="24"/>
          <w:szCs w:val="24"/>
        </w:rPr>
        <w:t>(6,48-51)</w:t>
      </w:r>
    </w:p>
    <w:p w:rsidR="008B6E32" w:rsidRDefault="008B6E32"/>
    <w:p w:rsidR="008B6E32" w:rsidRDefault="008B6E32"/>
    <w:sectPr w:rsidR="008B6E32" w:rsidSect="00403E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06"/>
    <w:rsid w:val="0045743B"/>
    <w:rsid w:val="004F37EE"/>
    <w:rsid w:val="00776614"/>
    <w:rsid w:val="00795F06"/>
    <w:rsid w:val="008B3C61"/>
    <w:rsid w:val="008B6E32"/>
    <w:rsid w:val="009C1331"/>
    <w:rsid w:val="00AF7D1D"/>
    <w:rsid w:val="00DC025E"/>
    <w:rsid w:val="00E6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A8DD"/>
  <w15:chartTrackingRefBased/>
  <w15:docId w15:val="{B7E78E8F-207F-47C4-84EF-940A58A1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766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Tonino</dc:creator>
  <cp:keywords/>
  <dc:description/>
  <cp:lastModifiedBy>Tonino</cp:lastModifiedBy>
  <cp:revision>5</cp:revision>
  <dcterms:created xsi:type="dcterms:W3CDTF">2025-11-22T00:00:00Z</dcterms:created>
  <dcterms:modified xsi:type="dcterms:W3CDTF">2025-11-23T15:13:00Z</dcterms:modified>
</cp:coreProperties>
</file>