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00B9A" w:rsidRPr="00C00B9A" w:rsidRDefault="006F3618" w:rsidP="00C00B9A">
      <w:pPr>
        <w:pStyle w:val="Nessunaspaziatura"/>
        <w:rPr>
          <w:rFonts w:ascii="Times New Roman" w:hAnsi="Times New Roman" w:cs="Times New Roman"/>
          <w:b/>
          <w:sz w:val="28"/>
          <w:szCs w:val="28"/>
        </w:rPr>
      </w:pPr>
      <w:r>
        <w:rPr>
          <w:rFonts w:ascii="Times New Roman" w:hAnsi="Times New Roman" w:cs="Times New Roman"/>
          <w:sz w:val="24"/>
          <w:szCs w:val="24"/>
        </w:rPr>
        <w:t xml:space="preserve">          </w:t>
      </w:r>
      <w:r w:rsidR="00C00B9A" w:rsidRPr="00C00B9A">
        <w:rPr>
          <w:rFonts w:ascii="Times New Roman" w:hAnsi="Times New Roman" w:cs="Times New Roman"/>
          <w:b/>
          <w:sz w:val="28"/>
          <w:szCs w:val="28"/>
        </w:rPr>
        <w:t xml:space="preserve">CELLULA n. </w:t>
      </w:r>
      <w:proofErr w:type="gramStart"/>
      <w:r w:rsidR="00C00B9A" w:rsidRPr="00C00B9A">
        <w:rPr>
          <w:rFonts w:ascii="Times New Roman" w:hAnsi="Times New Roman" w:cs="Times New Roman"/>
          <w:b/>
          <w:sz w:val="28"/>
          <w:szCs w:val="28"/>
        </w:rPr>
        <w:t>4  16.11.2025</w:t>
      </w:r>
      <w:proofErr w:type="gramEnd"/>
      <w:r w:rsidR="00613ED7">
        <w:rPr>
          <w:rFonts w:ascii="Times New Roman" w:hAnsi="Times New Roman" w:cs="Times New Roman"/>
          <w:b/>
          <w:sz w:val="28"/>
          <w:szCs w:val="28"/>
        </w:rPr>
        <w:t xml:space="preserve">  LA MESSA E’ SEGNO</w:t>
      </w:r>
      <w:r>
        <w:rPr>
          <w:rFonts w:ascii="Times New Roman" w:hAnsi="Times New Roman" w:cs="Times New Roman"/>
          <w:b/>
          <w:sz w:val="28"/>
          <w:szCs w:val="28"/>
        </w:rPr>
        <w:t xml:space="preserve"> DI COMUNIONE</w:t>
      </w:r>
    </w:p>
    <w:p w:rsidR="00C00B9A" w:rsidRDefault="00C00B9A" w:rsidP="00C00B9A">
      <w:pPr>
        <w:pStyle w:val="Nessunaspaziatura"/>
        <w:rPr>
          <w:rFonts w:ascii="Times New Roman" w:hAnsi="Times New Roman" w:cs="Times New Roman"/>
          <w:sz w:val="24"/>
          <w:szCs w:val="24"/>
        </w:rPr>
      </w:pPr>
    </w:p>
    <w:p w:rsidR="006B0093" w:rsidRDefault="00C00B9A" w:rsidP="006B0093">
      <w:pPr>
        <w:pStyle w:val="Nessunaspaziatura"/>
        <w:jc w:val="both"/>
        <w:rPr>
          <w:rFonts w:ascii="Times New Roman" w:hAnsi="Times New Roman" w:cs="Times New Roman"/>
          <w:sz w:val="24"/>
          <w:szCs w:val="24"/>
        </w:rPr>
      </w:pPr>
      <w:r>
        <w:rPr>
          <w:rFonts w:ascii="Times New Roman" w:hAnsi="Times New Roman" w:cs="Times New Roman"/>
          <w:sz w:val="24"/>
          <w:szCs w:val="24"/>
        </w:rPr>
        <w:t xml:space="preserve">La Messa è un segno. Noi uomini abbiamo bisogno di segni. È un mezzo con il quale noi cristiani vogliamo esprimere a Dio qualcosa di noi stessi, qualcosa che abbiamo nel cuore e lo vogliamo condividere con Lui, presentare a Lui. </w:t>
      </w:r>
      <w:r w:rsidR="006B0093">
        <w:rPr>
          <w:rFonts w:ascii="Times New Roman" w:hAnsi="Times New Roman" w:cs="Times New Roman"/>
          <w:sz w:val="24"/>
          <w:szCs w:val="24"/>
        </w:rPr>
        <w:t xml:space="preserve"> </w:t>
      </w:r>
      <w:r w:rsidR="006B0093">
        <w:rPr>
          <w:rFonts w:ascii="Times New Roman" w:hAnsi="Times New Roman" w:cs="Times New Roman"/>
          <w:sz w:val="24"/>
          <w:szCs w:val="24"/>
        </w:rPr>
        <w:t xml:space="preserve">Allora la prima cosa che dobbiamo pensare è che un segno abbia un senso, che abbia un contenuto, perché, se questo non c’è, non è un segno. </w:t>
      </w:r>
    </w:p>
    <w:p w:rsidR="00C00B9A" w:rsidRDefault="00C00B9A" w:rsidP="00C00B9A">
      <w:pPr>
        <w:pStyle w:val="Nessunaspaziatura"/>
        <w:jc w:val="both"/>
        <w:rPr>
          <w:rFonts w:ascii="Times New Roman" w:hAnsi="Times New Roman" w:cs="Times New Roman"/>
          <w:sz w:val="24"/>
          <w:szCs w:val="24"/>
        </w:rPr>
      </w:pPr>
      <w:r>
        <w:rPr>
          <w:rFonts w:ascii="Times New Roman" w:hAnsi="Times New Roman" w:cs="Times New Roman"/>
          <w:sz w:val="24"/>
          <w:szCs w:val="24"/>
        </w:rPr>
        <w:t>Immaginiamo che una coppia viene invitata da un amico che si laurea... Vediamo che rapporto c’è tra l’amico e l’invitato. Che rapporto c’è, se pensano: “</w:t>
      </w:r>
      <w:r w:rsidRPr="0048426F">
        <w:rPr>
          <w:rFonts w:ascii="Times New Roman" w:hAnsi="Times New Roman" w:cs="Times New Roman"/>
          <w:i/>
          <w:sz w:val="24"/>
          <w:szCs w:val="24"/>
        </w:rPr>
        <w:t>C</w:t>
      </w:r>
      <w:r>
        <w:rPr>
          <w:rFonts w:ascii="Times New Roman" w:hAnsi="Times New Roman" w:cs="Times New Roman"/>
          <w:i/>
          <w:sz w:val="24"/>
          <w:szCs w:val="24"/>
        </w:rPr>
        <w:t>h’è bello! Si è laureato!</w:t>
      </w:r>
      <w:r w:rsidRPr="0048426F">
        <w:rPr>
          <w:rFonts w:ascii="Times New Roman" w:hAnsi="Times New Roman" w:cs="Times New Roman"/>
          <w:i/>
          <w:sz w:val="24"/>
          <w:szCs w:val="24"/>
        </w:rPr>
        <w:t xml:space="preserve"> </w:t>
      </w:r>
      <w:r>
        <w:rPr>
          <w:rFonts w:ascii="Times New Roman" w:hAnsi="Times New Roman" w:cs="Times New Roman"/>
          <w:i/>
          <w:sz w:val="24"/>
          <w:szCs w:val="24"/>
        </w:rPr>
        <w:t>C</w:t>
      </w:r>
      <w:r w:rsidRPr="0048426F">
        <w:rPr>
          <w:rFonts w:ascii="Times New Roman" w:hAnsi="Times New Roman" w:cs="Times New Roman"/>
          <w:i/>
          <w:sz w:val="24"/>
          <w:szCs w:val="24"/>
        </w:rPr>
        <w:t>osa gli regaliamo? Qualcosa che gli può essere utile, che gli fa piacere...</w:t>
      </w:r>
      <w:r>
        <w:rPr>
          <w:rFonts w:ascii="Times New Roman" w:hAnsi="Times New Roman" w:cs="Times New Roman"/>
          <w:sz w:val="24"/>
          <w:szCs w:val="24"/>
        </w:rPr>
        <w:t>”. Vuol dire che ci tengono, sono nella gioia.</w:t>
      </w:r>
    </w:p>
    <w:p w:rsidR="00C00B9A" w:rsidRDefault="00C00B9A" w:rsidP="00C00B9A">
      <w:pPr>
        <w:pStyle w:val="Nessunaspaziatura"/>
        <w:jc w:val="both"/>
        <w:rPr>
          <w:rFonts w:ascii="Times New Roman" w:hAnsi="Times New Roman" w:cs="Times New Roman"/>
          <w:sz w:val="24"/>
          <w:szCs w:val="24"/>
        </w:rPr>
      </w:pPr>
      <w:r>
        <w:rPr>
          <w:rFonts w:ascii="Times New Roman" w:hAnsi="Times New Roman" w:cs="Times New Roman"/>
          <w:sz w:val="24"/>
          <w:szCs w:val="24"/>
        </w:rPr>
        <w:t>Ma se pensano: “</w:t>
      </w:r>
      <w:r w:rsidRPr="0048426F">
        <w:rPr>
          <w:rFonts w:ascii="Times New Roman" w:hAnsi="Times New Roman" w:cs="Times New Roman"/>
          <w:i/>
          <w:sz w:val="24"/>
          <w:szCs w:val="24"/>
        </w:rPr>
        <w:t>Che scocciatura, ora dobbiamo perdere tempo per il regalo. Ci pensi tu? … no pensaci tu</w:t>
      </w:r>
      <w:r>
        <w:rPr>
          <w:rFonts w:ascii="Times New Roman" w:hAnsi="Times New Roman" w:cs="Times New Roman"/>
          <w:i/>
          <w:sz w:val="24"/>
          <w:szCs w:val="24"/>
        </w:rPr>
        <w:t>”</w:t>
      </w:r>
      <w:r w:rsidRPr="0048426F">
        <w:rPr>
          <w:rFonts w:ascii="Times New Roman" w:hAnsi="Times New Roman" w:cs="Times New Roman"/>
          <w:i/>
          <w:sz w:val="24"/>
          <w:szCs w:val="24"/>
        </w:rPr>
        <w:t>.</w:t>
      </w:r>
      <w:r>
        <w:rPr>
          <w:rFonts w:ascii="Times New Roman" w:hAnsi="Times New Roman" w:cs="Times New Roman"/>
          <w:sz w:val="24"/>
          <w:szCs w:val="24"/>
        </w:rPr>
        <w:t xml:space="preserve"> </w:t>
      </w:r>
      <w:r w:rsidR="009C1EDE">
        <w:rPr>
          <w:rFonts w:ascii="Times New Roman" w:hAnsi="Times New Roman" w:cs="Times New Roman"/>
          <w:sz w:val="24"/>
          <w:szCs w:val="24"/>
        </w:rPr>
        <w:t xml:space="preserve">Sì, queste persone </w:t>
      </w:r>
      <w:r>
        <w:rPr>
          <w:rFonts w:ascii="Times New Roman" w:hAnsi="Times New Roman" w:cs="Times New Roman"/>
          <w:sz w:val="24"/>
          <w:szCs w:val="24"/>
        </w:rPr>
        <w:t xml:space="preserve">gli faranno il regalo, ma di cosa è segno quel regalo? Di niente. Non è segno di amore, di partecipazione alla gioia dell’amico. </w:t>
      </w:r>
    </w:p>
    <w:p w:rsidR="00C00B9A" w:rsidRDefault="00C00B9A" w:rsidP="00C00B9A">
      <w:pPr>
        <w:pStyle w:val="Nessunaspaziatura"/>
        <w:jc w:val="both"/>
        <w:rPr>
          <w:rFonts w:ascii="Times New Roman" w:hAnsi="Times New Roman" w:cs="Times New Roman"/>
          <w:sz w:val="24"/>
          <w:szCs w:val="24"/>
        </w:rPr>
      </w:pPr>
      <w:r>
        <w:rPr>
          <w:rFonts w:ascii="Times New Roman" w:hAnsi="Times New Roman" w:cs="Times New Roman"/>
          <w:sz w:val="24"/>
          <w:szCs w:val="24"/>
        </w:rPr>
        <w:t xml:space="preserve">Così accade per la Messa, se durante la settimana non c’è stato il nostro colloquio con il Signore, il nostro aprire il cuore a Lui e ai fratelli, se la nostra preghiera non è stata bella, gioiosa, fervorosa, costante… allora la </w:t>
      </w:r>
      <w:r w:rsidR="009C1EDE">
        <w:rPr>
          <w:rFonts w:ascii="Times New Roman" w:hAnsi="Times New Roman" w:cs="Times New Roman"/>
          <w:sz w:val="24"/>
          <w:szCs w:val="24"/>
        </w:rPr>
        <w:t xml:space="preserve">Celebrazione Eucaristica non </w:t>
      </w:r>
      <w:r>
        <w:rPr>
          <w:rFonts w:ascii="Times New Roman" w:hAnsi="Times New Roman" w:cs="Times New Roman"/>
          <w:sz w:val="24"/>
          <w:szCs w:val="24"/>
        </w:rPr>
        <w:t xml:space="preserve">è segno di niente. </w:t>
      </w:r>
    </w:p>
    <w:p w:rsidR="00C00B9A" w:rsidRDefault="00C00B9A" w:rsidP="00C00B9A">
      <w:pPr>
        <w:pStyle w:val="Nessunaspaziatura"/>
        <w:jc w:val="both"/>
        <w:rPr>
          <w:rFonts w:ascii="Times New Roman" w:hAnsi="Times New Roman" w:cs="Times New Roman"/>
          <w:sz w:val="24"/>
          <w:szCs w:val="24"/>
        </w:rPr>
      </w:pPr>
      <w:r>
        <w:rPr>
          <w:rFonts w:ascii="Times New Roman" w:hAnsi="Times New Roman" w:cs="Times New Roman"/>
          <w:sz w:val="24"/>
          <w:szCs w:val="24"/>
        </w:rPr>
        <w:t>E quindi… la Messa di che cosa è segno? È segno soprattutto di Comunione. Comunione con Gesù e attraverso Gesù, comunione con il Padre attraverso lo Spirito Santo.</w:t>
      </w:r>
    </w:p>
    <w:p w:rsidR="00C00B9A" w:rsidRDefault="00C00B9A" w:rsidP="00C00B9A">
      <w:pPr>
        <w:pStyle w:val="Nessunaspaziatura"/>
        <w:jc w:val="both"/>
        <w:rPr>
          <w:rFonts w:ascii="Times New Roman" w:hAnsi="Times New Roman" w:cs="Times New Roman"/>
          <w:sz w:val="24"/>
          <w:szCs w:val="24"/>
        </w:rPr>
      </w:pPr>
      <w:r>
        <w:rPr>
          <w:rFonts w:ascii="Times New Roman" w:hAnsi="Times New Roman" w:cs="Times New Roman"/>
          <w:sz w:val="24"/>
          <w:szCs w:val="24"/>
        </w:rPr>
        <w:t xml:space="preserve"> </w:t>
      </w:r>
    </w:p>
    <w:p w:rsidR="00C00B9A" w:rsidRDefault="00C00B9A" w:rsidP="00C00B9A">
      <w:pPr>
        <w:pStyle w:val="Nessunaspaziatura"/>
        <w:jc w:val="both"/>
        <w:rPr>
          <w:rFonts w:ascii="Times New Roman" w:hAnsi="Times New Roman" w:cs="Times New Roman"/>
          <w:sz w:val="24"/>
          <w:szCs w:val="24"/>
        </w:rPr>
      </w:pPr>
      <w:r>
        <w:rPr>
          <w:rFonts w:ascii="Times New Roman" w:hAnsi="Times New Roman" w:cs="Times New Roman"/>
          <w:sz w:val="24"/>
          <w:szCs w:val="24"/>
        </w:rPr>
        <w:t xml:space="preserve">E come si vive questa Comunione? Facendo comunione con la Sua Parola. Infatti, abbiamo la prima parte che si chiama </w:t>
      </w:r>
      <w:r w:rsidRPr="001C4487">
        <w:rPr>
          <w:rFonts w:ascii="Times New Roman" w:hAnsi="Times New Roman" w:cs="Times New Roman"/>
          <w:b/>
          <w:sz w:val="24"/>
          <w:szCs w:val="24"/>
        </w:rPr>
        <w:t>Liturgia della Parola</w:t>
      </w:r>
      <w:r>
        <w:rPr>
          <w:rFonts w:ascii="Times New Roman" w:hAnsi="Times New Roman" w:cs="Times New Roman"/>
          <w:sz w:val="24"/>
          <w:szCs w:val="24"/>
        </w:rPr>
        <w:t xml:space="preserve">. Poi la seconda parte, quella che chiamiamo </w:t>
      </w:r>
      <w:r w:rsidRPr="001C4487">
        <w:rPr>
          <w:rFonts w:ascii="Times New Roman" w:hAnsi="Times New Roman" w:cs="Times New Roman"/>
          <w:b/>
          <w:sz w:val="24"/>
          <w:szCs w:val="24"/>
        </w:rPr>
        <w:t>Liturgia Eucaristica</w:t>
      </w:r>
      <w:r>
        <w:rPr>
          <w:rFonts w:ascii="Times New Roman" w:hAnsi="Times New Roman" w:cs="Times New Roman"/>
          <w:sz w:val="24"/>
          <w:szCs w:val="24"/>
        </w:rPr>
        <w:t xml:space="preserve"> all’interno della quale c’è la Consacrazione e poi la Comunione e poi la terza parte, impegnativa come mai, la </w:t>
      </w:r>
      <w:r w:rsidRPr="001C4487">
        <w:rPr>
          <w:rFonts w:ascii="Times New Roman" w:hAnsi="Times New Roman" w:cs="Times New Roman"/>
          <w:b/>
          <w:sz w:val="24"/>
          <w:szCs w:val="24"/>
        </w:rPr>
        <w:t>Comunione con i fratelli</w:t>
      </w:r>
      <w:r>
        <w:rPr>
          <w:rFonts w:ascii="Times New Roman" w:hAnsi="Times New Roman" w:cs="Times New Roman"/>
          <w:sz w:val="24"/>
          <w:szCs w:val="24"/>
        </w:rPr>
        <w:t>. Vediamo queste tre parti.</w:t>
      </w:r>
    </w:p>
    <w:p w:rsidR="00C00B9A" w:rsidRDefault="00C00B9A" w:rsidP="00C00B9A">
      <w:pPr>
        <w:pStyle w:val="Nessunaspaziatura"/>
        <w:jc w:val="both"/>
        <w:rPr>
          <w:rFonts w:ascii="Times New Roman" w:hAnsi="Times New Roman" w:cs="Times New Roman"/>
          <w:sz w:val="24"/>
          <w:szCs w:val="24"/>
        </w:rPr>
      </w:pPr>
    </w:p>
    <w:p w:rsidR="00C00B9A" w:rsidRDefault="00C00B9A" w:rsidP="00C00B9A">
      <w:pPr>
        <w:pStyle w:val="Nessunaspaziatura"/>
        <w:jc w:val="both"/>
        <w:rPr>
          <w:rFonts w:ascii="Times New Roman" w:hAnsi="Times New Roman" w:cs="Times New Roman"/>
          <w:sz w:val="24"/>
          <w:szCs w:val="24"/>
        </w:rPr>
      </w:pPr>
      <w:r>
        <w:rPr>
          <w:rFonts w:ascii="Times New Roman" w:hAnsi="Times New Roman" w:cs="Times New Roman"/>
          <w:sz w:val="24"/>
          <w:szCs w:val="24"/>
        </w:rPr>
        <w:t xml:space="preserve">La prima parte è chiamata la </w:t>
      </w:r>
      <w:r w:rsidRPr="001C4487">
        <w:rPr>
          <w:rFonts w:ascii="Times New Roman" w:hAnsi="Times New Roman" w:cs="Times New Roman"/>
          <w:b/>
          <w:sz w:val="24"/>
          <w:szCs w:val="24"/>
        </w:rPr>
        <w:t>Mensa della Parola</w:t>
      </w:r>
      <w:r>
        <w:rPr>
          <w:rFonts w:ascii="Times New Roman" w:hAnsi="Times New Roman" w:cs="Times New Roman"/>
          <w:sz w:val="24"/>
          <w:szCs w:val="24"/>
        </w:rPr>
        <w:t xml:space="preserve">. Perché in fondo la Liturgia della Parola è già comunione con Gesù. Perché io ascoltando e accogliendo in me la Sua parola comunico con Lui. </w:t>
      </w:r>
    </w:p>
    <w:p w:rsidR="00C00B9A" w:rsidRDefault="00C00B9A" w:rsidP="00C00B9A">
      <w:pPr>
        <w:pStyle w:val="Nessunaspaziatura"/>
        <w:jc w:val="both"/>
        <w:rPr>
          <w:rFonts w:ascii="Times New Roman" w:hAnsi="Times New Roman" w:cs="Times New Roman"/>
          <w:sz w:val="24"/>
          <w:szCs w:val="24"/>
        </w:rPr>
      </w:pPr>
      <w:r>
        <w:rPr>
          <w:rFonts w:ascii="Times New Roman" w:hAnsi="Times New Roman" w:cs="Times New Roman"/>
          <w:sz w:val="24"/>
          <w:szCs w:val="24"/>
        </w:rPr>
        <w:t>Quindi cerco di arrivare puntuale, magari qualche minuto prima per preparare il mio cuore all’ascolto e, man mano che io vado avanti nell’ascolto della Parola, cerco di essere attento per non perdere nulla di quella parola</w:t>
      </w:r>
      <w:r w:rsidR="006F3618">
        <w:rPr>
          <w:rFonts w:ascii="Times New Roman" w:hAnsi="Times New Roman" w:cs="Times New Roman"/>
          <w:sz w:val="24"/>
          <w:szCs w:val="24"/>
        </w:rPr>
        <w:t>, come farei attenzione ai frammenti dell’ostia quando la ricevo nelle mani</w:t>
      </w:r>
      <w:r>
        <w:rPr>
          <w:rFonts w:ascii="Times New Roman" w:hAnsi="Times New Roman" w:cs="Times New Roman"/>
          <w:sz w:val="24"/>
          <w:szCs w:val="24"/>
        </w:rPr>
        <w:t xml:space="preserve">. </w:t>
      </w:r>
    </w:p>
    <w:p w:rsidR="00C00B9A" w:rsidRDefault="00C00B9A" w:rsidP="00C00B9A">
      <w:pPr>
        <w:pStyle w:val="Nessunaspaziatura"/>
        <w:jc w:val="both"/>
        <w:rPr>
          <w:rFonts w:ascii="Times New Roman" w:hAnsi="Times New Roman" w:cs="Times New Roman"/>
          <w:sz w:val="24"/>
          <w:szCs w:val="24"/>
        </w:rPr>
      </w:pPr>
      <w:r>
        <w:rPr>
          <w:rFonts w:ascii="Times New Roman" w:hAnsi="Times New Roman" w:cs="Times New Roman"/>
          <w:sz w:val="24"/>
          <w:szCs w:val="24"/>
        </w:rPr>
        <w:t>Vi immaginate se avete la possibilità con la vostra famiglia e alcuni amici di essere accolti all’udienza privata di Papa Leone? Vi accomodate e arriva Papa Leone che comincia a parlare. Vi immaginate se qualcuno di voi invece di ascoltare lui, comincia a guardare l’orologio e pensa: “</w:t>
      </w:r>
      <w:r w:rsidRPr="005E21CF">
        <w:rPr>
          <w:rFonts w:ascii="Times New Roman" w:hAnsi="Times New Roman" w:cs="Times New Roman"/>
          <w:i/>
          <w:sz w:val="24"/>
          <w:szCs w:val="24"/>
        </w:rPr>
        <w:t>Ma questo quando finisce</w:t>
      </w:r>
      <w:r>
        <w:rPr>
          <w:rFonts w:ascii="Times New Roman" w:hAnsi="Times New Roman" w:cs="Times New Roman"/>
          <w:sz w:val="24"/>
          <w:szCs w:val="24"/>
        </w:rPr>
        <w:t xml:space="preserve">?”, poi si volta indietro o guarda il cellulare… Sarebbe terribile. Sicuramente voi non fareste mai una figura del genere davanti al Papa.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E davanti a Gesù che ci parla che attenzione mettiamo?</w:t>
      </w:r>
    </w:p>
    <w:p w:rsidR="00C00B9A" w:rsidRDefault="00C00B9A" w:rsidP="00C00B9A">
      <w:pPr>
        <w:pStyle w:val="Nessunaspaziatura"/>
        <w:jc w:val="both"/>
        <w:rPr>
          <w:rFonts w:ascii="Times New Roman" w:hAnsi="Times New Roman" w:cs="Times New Roman"/>
          <w:sz w:val="24"/>
          <w:szCs w:val="24"/>
        </w:rPr>
      </w:pPr>
    </w:p>
    <w:p w:rsidR="00C00B9A" w:rsidRDefault="00C00B9A" w:rsidP="00C00B9A">
      <w:pPr>
        <w:pStyle w:val="Nessunaspaziatura"/>
        <w:jc w:val="both"/>
        <w:rPr>
          <w:rFonts w:ascii="Times New Roman" w:hAnsi="Times New Roman" w:cs="Times New Roman"/>
          <w:sz w:val="24"/>
          <w:szCs w:val="24"/>
        </w:rPr>
      </w:pPr>
      <w:r>
        <w:rPr>
          <w:rFonts w:ascii="Times New Roman" w:hAnsi="Times New Roman" w:cs="Times New Roman"/>
          <w:sz w:val="24"/>
          <w:szCs w:val="24"/>
        </w:rPr>
        <w:t xml:space="preserve">Poi nella seconda parte, la </w:t>
      </w:r>
      <w:r w:rsidRPr="001C4487">
        <w:rPr>
          <w:rFonts w:ascii="Times New Roman" w:hAnsi="Times New Roman" w:cs="Times New Roman"/>
          <w:b/>
          <w:sz w:val="24"/>
          <w:szCs w:val="24"/>
        </w:rPr>
        <w:t>Liturgia Eucaristica</w:t>
      </w:r>
      <w:r>
        <w:rPr>
          <w:rFonts w:ascii="Times New Roman" w:hAnsi="Times New Roman" w:cs="Times New Roman"/>
          <w:sz w:val="24"/>
          <w:szCs w:val="24"/>
        </w:rPr>
        <w:t xml:space="preserve">, avviene la seconda Comunione. Comunione con la Sua persona mediante il Suo Corpo e il Suo Sangue. </w:t>
      </w:r>
      <w:proofErr w:type="gramStart"/>
      <w:r>
        <w:rPr>
          <w:rFonts w:ascii="Times New Roman" w:hAnsi="Times New Roman" w:cs="Times New Roman"/>
          <w:sz w:val="24"/>
          <w:szCs w:val="24"/>
        </w:rPr>
        <w:t>E’</w:t>
      </w:r>
      <w:proofErr w:type="gramEnd"/>
      <w:r>
        <w:rPr>
          <w:rFonts w:ascii="Times New Roman" w:hAnsi="Times New Roman" w:cs="Times New Roman"/>
          <w:sz w:val="24"/>
          <w:szCs w:val="24"/>
        </w:rPr>
        <w:t xml:space="preserve"> un dono preziosissimo, e dobbiamo prepararci a questo. </w:t>
      </w:r>
    </w:p>
    <w:p w:rsidR="00C00B9A" w:rsidRDefault="00C00B9A" w:rsidP="00C00B9A">
      <w:pPr>
        <w:pStyle w:val="Nessunaspaziatura"/>
        <w:jc w:val="both"/>
        <w:rPr>
          <w:rFonts w:ascii="Times New Roman" w:hAnsi="Times New Roman" w:cs="Times New Roman"/>
          <w:sz w:val="24"/>
          <w:szCs w:val="24"/>
        </w:rPr>
      </w:pPr>
      <w:r>
        <w:rPr>
          <w:rFonts w:ascii="Times New Roman" w:hAnsi="Times New Roman" w:cs="Times New Roman"/>
          <w:sz w:val="24"/>
          <w:szCs w:val="24"/>
        </w:rPr>
        <w:t>Ma tutta la Liturgia ci prepara a questo. Ma fin dal mattino, quando ci prepariamo, pensiamo che stiamo andando a incontrare Gesù.</w:t>
      </w:r>
    </w:p>
    <w:p w:rsidR="00C00B9A" w:rsidRDefault="00C00B9A" w:rsidP="00C00B9A">
      <w:pPr>
        <w:pStyle w:val="Nessunaspaziatura"/>
        <w:jc w:val="both"/>
        <w:rPr>
          <w:rFonts w:ascii="Times New Roman" w:hAnsi="Times New Roman" w:cs="Times New Roman"/>
          <w:sz w:val="24"/>
          <w:szCs w:val="24"/>
        </w:rPr>
      </w:pPr>
    </w:p>
    <w:p w:rsidR="00C00B9A" w:rsidRDefault="00C00B9A" w:rsidP="00C00B9A">
      <w:pPr>
        <w:pStyle w:val="Nessunaspaziatura"/>
        <w:jc w:val="both"/>
        <w:rPr>
          <w:rFonts w:ascii="Times New Roman" w:hAnsi="Times New Roman" w:cs="Times New Roman"/>
          <w:sz w:val="24"/>
          <w:szCs w:val="24"/>
        </w:rPr>
      </w:pPr>
      <w:r>
        <w:rPr>
          <w:rFonts w:ascii="Times New Roman" w:hAnsi="Times New Roman" w:cs="Times New Roman"/>
          <w:sz w:val="24"/>
          <w:szCs w:val="24"/>
        </w:rPr>
        <w:t xml:space="preserve">Poi c’è la terza Comunione con Gesù. La più difficile, la più scomoda, la più impegnativa. È </w:t>
      </w:r>
      <w:r w:rsidRPr="001C4487">
        <w:rPr>
          <w:rFonts w:ascii="Times New Roman" w:hAnsi="Times New Roman" w:cs="Times New Roman"/>
          <w:b/>
          <w:sz w:val="24"/>
          <w:szCs w:val="24"/>
        </w:rPr>
        <w:t>la comunione con i fratelli.</w:t>
      </w:r>
      <w:r>
        <w:rPr>
          <w:rFonts w:ascii="Times New Roman" w:hAnsi="Times New Roman" w:cs="Times New Roman"/>
          <w:sz w:val="24"/>
          <w:szCs w:val="24"/>
        </w:rPr>
        <w:t xml:space="preserve"> Perché la Comunione Eucaristica dura pochi minuti ma quella con i fratelli, fuori dalla chiesa, sei chiamato a viverla in ogni passo che fai e in ogni azione che compi durante la settimana. </w:t>
      </w:r>
      <w:proofErr w:type="gramStart"/>
      <w:r>
        <w:rPr>
          <w:rFonts w:ascii="Times New Roman" w:hAnsi="Times New Roman" w:cs="Times New Roman"/>
          <w:sz w:val="24"/>
          <w:szCs w:val="24"/>
        </w:rPr>
        <w:t>E</w:t>
      </w:r>
      <w:proofErr w:type="gramEnd"/>
      <w:r>
        <w:rPr>
          <w:rFonts w:ascii="Times New Roman" w:hAnsi="Times New Roman" w:cs="Times New Roman"/>
          <w:sz w:val="24"/>
          <w:szCs w:val="24"/>
        </w:rPr>
        <w:t xml:space="preserve"> questa comunione con i fratelli è il frutto di quella Comunione con Cristo.</w:t>
      </w:r>
    </w:p>
    <w:p w:rsidR="00C00B9A" w:rsidRDefault="00C00B9A" w:rsidP="00C00B9A">
      <w:pPr>
        <w:pStyle w:val="Nessunaspaziatura"/>
        <w:jc w:val="both"/>
        <w:rPr>
          <w:rFonts w:ascii="Times New Roman" w:hAnsi="Times New Roman" w:cs="Times New Roman"/>
          <w:sz w:val="24"/>
          <w:szCs w:val="24"/>
        </w:rPr>
      </w:pPr>
    </w:p>
    <w:p w:rsidR="00C00B9A" w:rsidRPr="000330CA" w:rsidRDefault="00C00B9A" w:rsidP="00C00B9A">
      <w:pPr>
        <w:pStyle w:val="Nessunaspaziatura"/>
        <w:jc w:val="both"/>
        <w:rPr>
          <w:rFonts w:ascii="Times New Roman" w:hAnsi="Times New Roman" w:cs="Times New Roman"/>
          <w:b/>
          <w:sz w:val="24"/>
          <w:szCs w:val="24"/>
        </w:rPr>
      </w:pPr>
      <w:r w:rsidRPr="000330CA">
        <w:rPr>
          <w:rFonts w:ascii="Times New Roman" w:hAnsi="Times New Roman" w:cs="Times New Roman"/>
          <w:b/>
          <w:sz w:val="24"/>
          <w:szCs w:val="24"/>
        </w:rPr>
        <w:t xml:space="preserve">La condizione essenziale del segno è la sincerità. </w:t>
      </w:r>
    </w:p>
    <w:p w:rsidR="00C00B9A" w:rsidRDefault="00C00B9A" w:rsidP="00C00B9A">
      <w:pPr>
        <w:pStyle w:val="Nessunaspaziatura"/>
        <w:jc w:val="both"/>
        <w:rPr>
          <w:rFonts w:ascii="Times New Roman" w:hAnsi="Times New Roman" w:cs="Times New Roman"/>
          <w:sz w:val="24"/>
          <w:szCs w:val="24"/>
        </w:rPr>
      </w:pPr>
      <w:r>
        <w:rPr>
          <w:rFonts w:ascii="Times New Roman" w:hAnsi="Times New Roman" w:cs="Times New Roman"/>
          <w:sz w:val="24"/>
          <w:szCs w:val="24"/>
        </w:rPr>
        <w:t>Se la Messa è Comunione con Gesù, non è sufficiente fermarci all’ascolto. Già è prezioso che stiamo attenti, ma vogliamo accogliere la Parola, assimilarla, farla nostra, impegnarci a viverla.</w:t>
      </w:r>
    </w:p>
    <w:p w:rsidR="00C00B9A" w:rsidRDefault="00C00B9A" w:rsidP="00C00B9A">
      <w:pPr>
        <w:pStyle w:val="Nessunaspaziatura"/>
        <w:jc w:val="both"/>
        <w:rPr>
          <w:rFonts w:ascii="Times New Roman" w:hAnsi="Times New Roman" w:cs="Times New Roman"/>
          <w:sz w:val="24"/>
          <w:szCs w:val="24"/>
        </w:rPr>
      </w:pPr>
      <w:r>
        <w:rPr>
          <w:rFonts w:ascii="Times New Roman" w:hAnsi="Times New Roman" w:cs="Times New Roman"/>
          <w:sz w:val="24"/>
          <w:szCs w:val="24"/>
        </w:rPr>
        <w:t xml:space="preserve">Se ho capito che la Messa è comunione con la persona di Gesù, allora devo calarmi nei suoi sentimenti, nei suoi pensieri, nei suoi gusti, devo cercare di assimilare la mentalità di Gesù. Quella di </w:t>
      </w:r>
      <w:r w:rsidR="006B0093">
        <w:rPr>
          <w:rFonts w:ascii="Times New Roman" w:hAnsi="Times New Roman" w:cs="Times New Roman"/>
          <w:sz w:val="24"/>
          <w:szCs w:val="24"/>
        </w:rPr>
        <w:lastRenderedPageBreak/>
        <w:t>cui c</w:t>
      </w:r>
      <w:r>
        <w:rPr>
          <w:rFonts w:ascii="Times New Roman" w:hAnsi="Times New Roman" w:cs="Times New Roman"/>
          <w:sz w:val="24"/>
          <w:szCs w:val="24"/>
        </w:rPr>
        <w:t>i ha parlato nel Suo Vangelo</w:t>
      </w:r>
      <w:r w:rsidR="006B0093">
        <w:rPr>
          <w:rFonts w:ascii="Times New Roman" w:hAnsi="Times New Roman" w:cs="Times New Roman"/>
          <w:sz w:val="24"/>
          <w:szCs w:val="24"/>
        </w:rPr>
        <w:t>: “</w:t>
      </w:r>
      <w:r w:rsidR="006B0093" w:rsidRPr="006B0093">
        <w:rPr>
          <w:rFonts w:ascii="Times New Roman" w:hAnsi="Times New Roman" w:cs="Times New Roman"/>
          <w:i/>
          <w:sz w:val="24"/>
          <w:szCs w:val="24"/>
        </w:rPr>
        <w:t>Io sono la vite e voi i tralci</w:t>
      </w:r>
      <w:r w:rsidR="006B0093">
        <w:rPr>
          <w:rFonts w:ascii="Times New Roman" w:hAnsi="Times New Roman" w:cs="Times New Roman"/>
          <w:sz w:val="24"/>
          <w:szCs w:val="24"/>
        </w:rPr>
        <w:t>”.</w:t>
      </w:r>
      <w:r>
        <w:rPr>
          <w:rFonts w:ascii="Times New Roman" w:hAnsi="Times New Roman" w:cs="Times New Roman"/>
          <w:sz w:val="24"/>
          <w:szCs w:val="24"/>
        </w:rPr>
        <w:t xml:space="preserve"> Come diceva San Paolo “</w:t>
      </w:r>
      <w:r>
        <w:rPr>
          <w:rFonts w:ascii="Times New Roman" w:hAnsi="Times New Roman" w:cs="Times New Roman"/>
          <w:i/>
          <w:sz w:val="24"/>
          <w:szCs w:val="24"/>
        </w:rPr>
        <w:t>N</w:t>
      </w:r>
      <w:r w:rsidRPr="001C4487">
        <w:rPr>
          <w:rFonts w:ascii="Times New Roman" w:hAnsi="Times New Roman" w:cs="Times New Roman"/>
          <w:i/>
          <w:sz w:val="24"/>
          <w:szCs w:val="24"/>
        </w:rPr>
        <w:t>on sono più io che vivo ma è Cristo che vive in me</w:t>
      </w:r>
      <w:r>
        <w:rPr>
          <w:rFonts w:ascii="Times New Roman" w:hAnsi="Times New Roman" w:cs="Times New Roman"/>
          <w:sz w:val="24"/>
          <w:szCs w:val="24"/>
        </w:rPr>
        <w:t>” (</w:t>
      </w:r>
      <w:proofErr w:type="spellStart"/>
      <w:r>
        <w:rPr>
          <w:rFonts w:ascii="Times New Roman" w:hAnsi="Times New Roman" w:cs="Times New Roman"/>
          <w:sz w:val="24"/>
          <w:szCs w:val="24"/>
        </w:rPr>
        <w:t>Gal</w:t>
      </w:r>
      <w:proofErr w:type="spellEnd"/>
      <w:r>
        <w:rPr>
          <w:rFonts w:ascii="Times New Roman" w:hAnsi="Times New Roman" w:cs="Times New Roman"/>
          <w:sz w:val="24"/>
          <w:szCs w:val="24"/>
        </w:rPr>
        <w:t xml:space="preserve"> 2,20). E, quindi, in me è Cristo che parla, che si muove, che opera, che agisce.</w:t>
      </w:r>
    </w:p>
    <w:p w:rsidR="00C00B9A" w:rsidRDefault="00C00B9A" w:rsidP="00C00B9A">
      <w:pPr>
        <w:pStyle w:val="Nessunaspaziatura"/>
        <w:jc w:val="both"/>
        <w:rPr>
          <w:rFonts w:ascii="Times New Roman" w:hAnsi="Times New Roman" w:cs="Times New Roman"/>
          <w:sz w:val="24"/>
          <w:szCs w:val="24"/>
        </w:rPr>
      </w:pPr>
      <w:r>
        <w:rPr>
          <w:rFonts w:ascii="Times New Roman" w:hAnsi="Times New Roman" w:cs="Times New Roman"/>
          <w:sz w:val="24"/>
          <w:szCs w:val="24"/>
        </w:rPr>
        <w:t xml:space="preserve">Ancora: se la Messa è comunione con i fratelli allora devo frantumare il mio egoismo. Avvicinarmi a loro, accorgermi di loro, dei bisogni, delle sofferenze. E quindi quando torno a casa, dopo una Santa Messa, chi vive accanto a me, chi mi incontrerà durante la settimana si deve accorgere che qualcosa è cambiato in me. Si deve accorgere che lotto contro il mio egoismo, che mi sforzo di comprendere, di aiutare, che sono più capace di ascolto, che ho maggiore pazienza, che so dare qualcosa agli altri, che ho imparato che bisogna amare con tutto il cuore, con tutta la mente, con tutte le forze. Allora capite quella frase tanto famosa: </w:t>
      </w:r>
      <w:r w:rsidRPr="000330CA">
        <w:rPr>
          <w:rFonts w:ascii="Times New Roman" w:hAnsi="Times New Roman" w:cs="Times New Roman"/>
          <w:i/>
          <w:sz w:val="24"/>
          <w:szCs w:val="24"/>
        </w:rPr>
        <w:t>la Messa inizia quando è finita la Messa</w:t>
      </w:r>
      <w:r>
        <w:rPr>
          <w:rFonts w:ascii="Times New Roman" w:hAnsi="Times New Roman" w:cs="Times New Roman"/>
          <w:sz w:val="24"/>
          <w:szCs w:val="24"/>
        </w:rPr>
        <w:t>.</w:t>
      </w:r>
    </w:p>
    <w:p w:rsidR="00C00B9A" w:rsidRDefault="00C00B9A" w:rsidP="00C00B9A">
      <w:pPr>
        <w:pStyle w:val="Nessunaspaziatura"/>
        <w:jc w:val="both"/>
        <w:rPr>
          <w:rFonts w:ascii="Times New Roman" w:hAnsi="Times New Roman" w:cs="Times New Roman"/>
          <w:sz w:val="24"/>
          <w:szCs w:val="24"/>
        </w:rPr>
      </w:pPr>
    </w:p>
    <w:p w:rsidR="00C00B9A" w:rsidRPr="00F3180F" w:rsidRDefault="00C00B9A" w:rsidP="00C00B9A">
      <w:pPr>
        <w:pStyle w:val="Nessunaspaziatura"/>
        <w:jc w:val="both"/>
        <w:rPr>
          <w:rFonts w:ascii="Times New Roman" w:hAnsi="Times New Roman" w:cs="Times New Roman"/>
          <w:i/>
          <w:sz w:val="24"/>
          <w:szCs w:val="24"/>
        </w:rPr>
      </w:pPr>
      <w:r w:rsidRPr="00F3180F">
        <w:rPr>
          <w:rFonts w:ascii="Times New Roman" w:hAnsi="Times New Roman" w:cs="Times New Roman"/>
          <w:i/>
          <w:sz w:val="24"/>
          <w:szCs w:val="24"/>
        </w:rPr>
        <w:t xml:space="preserve">Signore Gesù noi Ti ringraziamo per la stima e la fiducia che hai per ciascuno di noi, perché Tu ci parli sempre e continuamente, perché Tu credi nelle nostre possibilità più di quanto a volte ci crediamo noi. Aiutaci con la forza del Tuo Spirito, ad essere come Maria, colei che accoglie la parola e la mette in pratica. </w:t>
      </w:r>
      <w:r w:rsidR="00092CA8">
        <w:rPr>
          <w:rFonts w:ascii="Times New Roman" w:hAnsi="Times New Roman" w:cs="Times New Roman"/>
          <w:i/>
          <w:sz w:val="24"/>
          <w:szCs w:val="24"/>
        </w:rPr>
        <w:t>Amen.</w:t>
      </w:r>
    </w:p>
    <w:p w:rsidR="007B7E91" w:rsidRDefault="007B7E91"/>
    <w:p w:rsidR="006F3618" w:rsidRPr="002E5E81" w:rsidRDefault="006F3618">
      <w:pPr>
        <w:rPr>
          <w:rFonts w:ascii="Times New Roman" w:hAnsi="Times New Roman" w:cs="Times New Roman"/>
          <w:b/>
          <w:sz w:val="24"/>
          <w:szCs w:val="24"/>
        </w:rPr>
      </w:pPr>
      <w:r w:rsidRPr="002E5E81">
        <w:rPr>
          <w:rFonts w:ascii="Times New Roman" w:hAnsi="Times New Roman" w:cs="Times New Roman"/>
          <w:b/>
          <w:sz w:val="24"/>
          <w:szCs w:val="24"/>
        </w:rPr>
        <w:t>PER LA CONDIVISIONE:</w:t>
      </w:r>
    </w:p>
    <w:p w:rsidR="006F3618" w:rsidRPr="002E5E81" w:rsidRDefault="006F3618">
      <w:pPr>
        <w:rPr>
          <w:rFonts w:ascii="Times New Roman" w:hAnsi="Times New Roman" w:cs="Times New Roman"/>
          <w:i/>
          <w:sz w:val="24"/>
          <w:szCs w:val="24"/>
        </w:rPr>
      </w:pPr>
      <w:r w:rsidRPr="002E5E81">
        <w:rPr>
          <w:rFonts w:ascii="Times New Roman" w:hAnsi="Times New Roman" w:cs="Times New Roman"/>
          <w:i/>
          <w:sz w:val="24"/>
          <w:szCs w:val="24"/>
        </w:rPr>
        <w:t>Cosa ci ha colpito maggiormente di questa catechesi? Cosa ci stimola a fare?</w:t>
      </w:r>
    </w:p>
    <w:p w:rsidR="006F3618" w:rsidRPr="002E5E81" w:rsidRDefault="006F3618">
      <w:pPr>
        <w:rPr>
          <w:rFonts w:ascii="Times New Roman" w:hAnsi="Times New Roman" w:cs="Times New Roman"/>
          <w:sz w:val="24"/>
          <w:szCs w:val="24"/>
        </w:rPr>
      </w:pPr>
    </w:p>
    <w:p w:rsidR="006F3618" w:rsidRPr="002E5E81" w:rsidRDefault="006F3618">
      <w:pPr>
        <w:rPr>
          <w:rFonts w:ascii="Times New Roman" w:hAnsi="Times New Roman" w:cs="Times New Roman"/>
          <w:b/>
          <w:sz w:val="24"/>
          <w:szCs w:val="24"/>
        </w:rPr>
      </w:pPr>
      <w:r w:rsidRPr="002E5E81">
        <w:rPr>
          <w:rFonts w:ascii="Times New Roman" w:hAnsi="Times New Roman" w:cs="Times New Roman"/>
          <w:sz w:val="24"/>
          <w:szCs w:val="24"/>
        </w:rPr>
        <w:tab/>
      </w:r>
      <w:r w:rsidRPr="002E5E81">
        <w:rPr>
          <w:rFonts w:ascii="Times New Roman" w:hAnsi="Times New Roman" w:cs="Times New Roman"/>
          <w:b/>
          <w:sz w:val="24"/>
          <w:szCs w:val="24"/>
        </w:rPr>
        <w:t>PER LA PREGHIERA NELLA SETTIMANA</w:t>
      </w:r>
    </w:p>
    <w:p w:rsidR="006F3618" w:rsidRPr="002E5E81" w:rsidRDefault="006F3618">
      <w:pPr>
        <w:rPr>
          <w:rFonts w:ascii="Times New Roman" w:hAnsi="Times New Roman" w:cs="Times New Roman"/>
          <w:sz w:val="24"/>
          <w:szCs w:val="24"/>
        </w:rPr>
      </w:pPr>
      <w:r w:rsidRPr="002E5E81">
        <w:rPr>
          <w:rFonts w:ascii="Times New Roman" w:hAnsi="Times New Roman" w:cs="Times New Roman"/>
          <w:b/>
          <w:sz w:val="24"/>
          <w:szCs w:val="24"/>
        </w:rPr>
        <w:t>LUNEDI</w:t>
      </w:r>
      <w:r w:rsidRPr="002E5E81">
        <w:rPr>
          <w:rFonts w:ascii="Times New Roman" w:hAnsi="Times New Roman" w:cs="Times New Roman"/>
          <w:sz w:val="24"/>
          <w:szCs w:val="24"/>
        </w:rPr>
        <w:t xml:space="preserve">: </w:t>
      </w:r>
      <w:r w:rsidR="000330CA">
        <w:rPr>
          <w:rFonts w:ascii="Times New Roman" w:hAnsi="Times New Roman" w:cs="Times New Roman"/>
          <w:sz w:val="24"/>
          <w:szCs w:val="24"/>
        </w:rPr>
        <w:t>(</w:t>
      </w:r>
      <w:r w:rsidRPr="002E5E81">
        <w:rPr>
          <w:rFonts w:ascii="Times New Roman" w:hAnsi="Times New Roman" w:cs="Times New Roman"/>
          <w:sz w:val="24"/>
          <w:szCs w:val="24"/>
        </w:rPr>
        <w:t>Fil 1,27</w:t>
      </w:r>
      <w:r w:rsidR="000330CA">
        <w:rPr>
          <w:rFonts w:ascii="Times New Roman" w:hAnsi="Times New Roman" w:cs="Times New Roman"/>
          <w:sz w:val="24"/>
          <w:szCs w:val="24"/>
        </w:rPr>
        <w:t>)</w:t>
      </w:r>
      <w:r w:rsidRPr="002E5E81">
        <w:rPr>
          <w:rFonts w:ascii="Times New Roman" w:hAnsi="Times New Roman" w:cs="Times New Roman"/>
          <w:sz w:val="24"/>
          <w:szCs w:val="24"/>
        </w:rPr>
        <w:t xml:space="preserve">    </w:t>
      </w:r>
      <w:r w:rsidRPr="002E5E81">
        <w:rPr>
          <w:rFonts w:ascii="Times New Roman" w:hAnsi="Times New Roman" w:cs="Times New Roman"/>
          <w:b/>
          <w:sz w:val="24"/>
          <w:szCs w:val="24"/>
        </w:rPr>
        <w:t>MARTEDI</w:t>
      </w:r>
      <w:r w:rsidRPr="002E5E81">
        <w:rPr>
          <w:rFonts w:ascii="Times New Roman" w:hAnsi="Times New Roman" w:cs="Times New Roman"/>
          <w:sz w:val="24"/>
          <w:szCs w:val="24"/>
        </w:rPr>
        <w:t xml:space="preserve"> </w:t>
      </w:r>
      <w:r w:rsidR="000330CA">
        <w:rPr>
          <w:rFonts w:ascii="Times New Roman" w:hAnsi="Times New Roman" w:cs="Times New Roman"/>
          <w:sz w:val="24"/>
          <w:szCs w:val="24"/>
        </w:rPr>
        <w:t>(</w:t>
      </w:r>
      <w:r w:rsidRPr="002E5E81">
        <w:rPr>
          <w:rFonts w:ascii="Times New Roman" w:hAnsi="Times New Roman" w:cs="Times New Roman"/>
          <w:sz w:val="24"/>
          <w:szCs w:val="24"/>
        </w:rPr>
        <w:t>Fil 2,2</w:t>
      </w:r>
      <w:r w:rsidR="000330CA">
        <w:rPr>
          <w:rFonts w:ascii="Times New Roman" w:hAnsi="Times New Roman" w:cs="Times New Roman"/>
          <w:sz w:val="24"/>
          <w:szCs w:val="24"/>
        </w:rPr>
        <w:t>)</w:t>
      </w:r>
      <w:r w:rsidRPr="002E5E81">
        <w:rPr>
          <w:rFonts w:ascii="Times New Roman" w:hAnsi="Times New Roman" w:cs="Times New Roman"/>
          <w:sz w:val="24"/>
          <w:szCs w:val="24"/>
        </w:rPr>
        <w:t xml:space="preserve"> </w:t>
      </w:r>
      <w:r w:rsidRPr="002E5E81">
        <w:rPr>
          <w:rFonts w:ascii="Times New Roman" w:hAnsi="Times New Roman" w:cs="Times New Roman"/>
          <w:b/>
          <w:sz w:val="24"/>
          <w:szCs w:val="24"/>
        </w:rPr>
        <w:t>MERCOLEDI</w:t>
      </w:r>
      <w:r w:rsidRPr="002E5E81">
        <w:rPr>
          <w:rFonts w:ascii="Times New Roman" w:hAnsi="Times New Roman" w:cs="Times New Roman"/>
          <w:sz w:val="24"/>
          <w:szCs w:val="24"/>
        </w:rPr>
        <w:t xml:space="preserve"> </w:t>
      </w:r>
      <w:r w:rsidR="000330CA">
        <w:rPr>
          <w:rFonts w:ascii="Times New Roman" w:hAnsi="Times New Roman" w:cs="Times New Roman"/>
          <w:sz w:val="24"/>
          <w:szCs w:val="24"/>
        </w:rPr>
        <w:t>(</w:t>
      </w:r>
      <w:r w:rsidRPr="002E5E81">
        <w:rPr>
          <w:rFonts w:ascii="Times New Roman" w:hAnsi="Times New Roman" w:cs="Times New Roman"/>
          <w:sz w:val="24"/>
          <w:szCs w:val="24"/>
        </w:rPr>
        <w:t>Mt 17,5</w:t>
      </w:r>
      <w:r w:rsidR="000330CA">
        <w:rPr>
          <w:rFonts w:ascii="Times New Roman" w:hAnsi="Times New Roman" w:cs="Times New Roman"/>
          <w:sz w:val="24"/>
          <w:szCs w:val="24"/>
        </w:rPr>
        <w:t>)</w:t>
      </w:r>
    </w:p>
    <w:p w:rsidR="006F3618" w:rsidRPr="002E5E81" w:rsidRDefault="006F3618">
      <w:pPr>
        <w:rPr>
          <w:rFonts w:ascii="Times New Roman" w:hAnsi="Times New Roman" w:cs="Times New Roman"/>
          <w:sz w:val="24"/>
          <w:szCs w:val="24"/>
        </w:rPr>
      </w:pPr>
      <w:r w:rsidRPr="002E5E81">
        <w:rPr>
          <w:rFonts w:ascii="Times New Roman" w:hAnsi="Times New Roman" w:cs="Times New Roman"/>
          <w:b/>
          <w:sz w:val="24"/>
          <w:szCs w:val="24"/>
        </w:rPr>
        <w:t>GIOVED</w:t>
      </w:r>
      <w:r w:rsidRPr="002E5E81">
        <w:rPr>
          <w:rFonts w:ascii="Times New Roman" w:hAnsi="Times New Roman" w:cs="Times New Roman"/>
          <w:sz w:val="24"/>
          <w:szCs w:val="24"/>
        </w:rPr>
        <w:t xml:space="preserve">I </w:t>
      </w:r>
      <w:r w:rsidR="000330CA">
        <w:rPr>
          <w:rFonts w:ascii="Times New Roman" w:hAnsi="Times New Roman" w:cs="Times New Roman"/>
          <w:sz w:val="24"/>
          <w:szCs w:val="24"/>
        </w:rPr>
        <w:t>(</w:t>
      </w:r>
      <w:r w:rsidR="002E5E81" w:rsidRPr="002E5E81">
        <w:rPr>
          <w:rFonts w:ascii="Times New Roman" w:hAnsi="Times New Roman" w:cs="Times New Roman"/>
          <w:sz w:val="24"/>
          <w:szCs w:val="24"/>
        </w:rPr>
        <w:t>6,51-58</w:t>
      </w:r>
      <w:r w:rsidR="000330CA">
        <w:rPr>
          <w:rFonts w:ascii="Times New Roman" w:hAnsi="Times New Roman" w:cs="Times New Roman"/>
          <w:sz w:val="24"/>
          <w:szCs w:val="24"/>
        </w:rPr>
        <w:t>)</w:t>
      </w:r>
      <w:r w:rsidR="002E5E81" w:rsidRPr="002E5E81">
        <w:rPr>
          <w:rFonts w:ascii="Times New Roman" w:hAnsi="Times New Roman" w:cs="Times New Roman"/>
          <w:sz w:val="24"/>
          <w:szCs w:val="24"/>
        </w:rPr>
        <w:t xml:space="preserve">  </w:t>
      </w:r>
      <w:r w:rsidR="002E5E81" w:rsidRPr="002E5E81">
        <w:rPr>
          <w:rFonts w:ascii="Times New Roman" w:hAnsi="Times New Roman" w:cs="Times New Roman"/>
          <w:b/>
          <w:sz w:val="24"/>
          <w:szCs w:val="24"/>
        </w:rPr>
        <w:t xml:space="preserve">VENERDI </w:t>
      </w:r>
      <w:r w:rsidR="002E5E81" w:rsidRPr="002E5E81">
        <w:rPr>
          <w:rFonts w:ascii="Times New Roman" w:hAnsi="Times New Roman" w:cs="Times New Roman"/>
          <w:sz w:val="24"/>
          <w:szCs w:val="24"/>
        </w:rPr>
        <w:t xml:space="preserve"> </w:t>
      </w:r>
      <w:r w:rsidR="000330CA">
        <w:rPr>
          <w:rFonts w:ascii="Times New Roman" w:hAnsi="Times New Roman" w:cs="Times New Roman"/>
          <w:sz w:val="24"/>
          <w:szCs w:val="24"/>
        </w:rPr>
        <w:t>(</w:t>
      </w:r>
      <w:r w:rsidR="002E5E81" w:rsidRPr="002E5E81">
        <w:rPr>
          <w:rFonts w:ascii="Times New Roman" w:hAnsi="Times New Roman" w:cs="Times New Roman"/>
          <w:sz w:val="24"/>
          <w:szCs w:val="24"/>
        </w:rPr>
        <w:t>Atti 2,42-47</w:t>
      </w:r>
      <w:r w:rsidR="000330CA">
        <w:rPr>
          <w:rFonts w:ascii="Times New Roman" w:hAnsi="Times New Roman" w:cs="Times New Roman"/>
          <w:sz w:val="24"/>
          <w:szCs w:val="24"/>
        </w:rPr>
        <w:t>)</w:t>
      </w:r>
      <w:r w:rsidR="002E5E81" w:rsidRPr="002E5E81">
        <w:rPr>
          <w:rFonts w:ascii="Times New Roman" w:hAnsi="Times New Roman" w:cs="Times New Roman"/>
          <w:sz w:val="24"/>
          <w:szCs w:val="24"/>
        </w:rPr>
        <w:t xml:space="preserve">  </w:t>
      </w:r>
      <w:r w:rsidR="002E5E81" w:rsidRPr="002E5E81">
        <w:rPr>
          <w:rFonts w:ascii="Times New Roman" w:hAnsi="Times New Roman" w:cs="Times New Roman"/>
          <w:b/>
          <w:sz w:val="24"/>
          <w:szCs w:val="24"/>
        </w:rPr>
        <w:t>SABATO</w:t>
      </w:r>
      <w:r w:rsidR="002E5E81" w:rsidRPr="002E5E81">
        <w:rPr>
          <w:rFonts w:ascii="Times New Roman" w:hAnsi="Times New Roman" w:cs="Times New Roman"/>
          <w:sz w:val="24"/>
          <w:szCs w:val="24"/>
        </w:rPr>
        <w:t xml:space="preserve">  </w:t>
      </w:r>
      <w:r w:rsidR="000330CA">
        <w:rPr>
          <w:rFonts w:ascii="Times New Roman" w:hAnsi="Times New Roman" w:cs="Times New Roman"/>
          <w:sz w:val="24"/>
          <w:szCs w:val="24"/>
        </w:rPr>
        <w:t>(</w:t>
      </w:r>
      <w:proofErr w:type="spellStart"/>
      <w:r w:rsidR="002E5E81" w:rsidRPr="002E5E81">
        <w:rPr>
          <w:rFonts w:ascii="Times New Roman" w:hAnsi="Times New Roman" w:cs="Times New Roman"/>
          <w:sz w:val="24"/>
          <w:szCs w:val="24"/>
        </w:rPr>
        <w:t>Ger</w:t>
      </w:r>
      <w:proofErr w:type="spellEnd"/>
      <w:r w:rsidR="002E5E81" w:rsidRPr="002E5E81">
        <w:rPr>
          <w:rFonts w:ascii="Times New Roman" w:hAnsi="Times New Roman" w:cs="Times New Roman"/>
          <w:sz w:val="24"/>
          <w:szCs w:val="24"/>
        </w:rPr>
        <w:t xml:space="preserve"> 1,4-10</w:t>
      </w:r>
      <w:r w:rsidR="000330CA">
        <w:rPr>
          <w:rFonts w:ascii="Times New Roman" w:hAnsi="Times New Roman" w:cs="Times New Roman"/>
          <w:sz w:val="24"/>
          <w:szCs w:val="24"/>
        </w:rPr>
        <w:t>)</w:t>
      </w:r>
      <w:bookmarkStart w:id="0" w:name="_GoBack"/>
      <w:bookmarkEnd w:id="0"/>
    </w:p>
    <w:sectPr w:rsidR="006F3618" w:rsidRPr="002E5E81" w:rsidSect="003D21F1">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6525"/>
    <w:rsid w:val="000330CA"/>
    <w:rsid w:val="00092CA8"/>
    <w:rsid w:val="002E5E81"/>
    <w:rsid w:val="00613ED7"/>
    <w:rsid w:val="006B0093"/>
    <w:rsid w:val="006F3618"/>
    <w:rsid w:val="007B7E91"/>
    <w:rsid w:val="008E6525"/>
    <w:rsid w:val="009C1EDE"/>
    <w:rsid w:val="00C00B9A"/>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81B40A"/>
  <w15:chartTrackingRefBased/>
  <w15:docId w15:val="{2D221078-65F2-4A1C-99EF-F4E475D2F6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essunaspaziatura">
    <w:name w:val="No Spacing"/>
    <w:uiPriority w:val="1"/>
    <w:qFormat/>
    <w:rsid w:val="00C00B9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104</TotalTime>
  <Pages>2</Pages>
  <Words>821</Words>
  <Characters>4685</Characters>
  <Application>Microsoft Office Word</Application>
  <DocSecurity>0</DocSecurity>
  <Lines>39</Lines>
  <Paragraphs>10</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5496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Tonino</dc:creator>
  <cp:keywords/>
  <dc:description/>
  <cp:lastModifiedBy>Tonino</cp:lastModifiedBy>
  <cp:revision>6</cp:revision>
  <dcterms:created xsi:type="dcterms:W3CDTF">2025-11-14T21:45:00Z</dcterms:created>
  <dcterms:modified xsi:type="dcterms:W3CDTF">2025-11-15T07:55:00Z</dcterms:modified>
</cp:coreProperties>
</file>