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F7" w:rsidRPr="00213CF7" w:rsidRDefault="00213CF7" w:rsidP="00213CF7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CF7">
        <w:rPr>
          <w:rFonts w:ascii="Times New Roman" w:hAnsi="Times New Roman" w:cs="Times New Roman"/>
          <w:b/>
          <w:sz w:val="24"/>
          <w:szCs w:val="24"/>
        </w:rPr>
        <w:t xml:space="preserve">CELLULA N. </w:t>
      </w:r>
      <w:proofErr w:type="gramStart"/>
      <w:r w:rsidRPr="00213CF7">
        <w:rPr>
          <w:rFonts w:ascii="Times New Roman" w:hAnsi="Times New Roman" w:cs="Times New Roman"/>
          <w:b/>
          <w:sz w:val="24"/>
          <w:szCs w:val="24"/>
        </w:rPr>
        <w:t xml:space="preserve">12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NELLA S. MESSA DUE COMUNIONI </w:t>
      </w:r>
      <w:r w:rsidRPr="00213C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213CF7">
        <w:rPr>
          <w:rFonts w:ascii="Times New Roman" w:hAnsi="Times New Roman" w:cs="Times New Roman"/>
          <w:b/>
          <w:sz w:val="24"/>
          <w:szCs w:val="24"/>
        </w:rPr>
        <w:t>(15.02.2026)</w:t>
      </w:r>
    </w:p>
    <w:p w:rsidR="00213CF7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AC37A7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Abbiamo parlato dell’innesto del </w:t>
      </w:r>
      <w:r w:rsidR="0051269C">
        <w:rPr>
          <w:rFonts w:ascii="Times New Roman" w:hAnsi="Times New Roman" w:cs="Times New Roman"/>
          <w:sz w:val="24"/>
          <w:szCs w:val="24"/>
        </w:rPr>
        <w:t>divino in ognuno di noi, però</w:t>
      </w:r>
      <w:r>
        <w:rPr>
          <w:rFonts w:ascii="Times New Roman" w:hAnsi="Times New Roman" w:cs="Times New Roman"/>
          <w:sz w:val="24"/>
          <w:szCs w:val="24"/>
        </w:rPr>
        <w:t xml:space="preserve"> vorrei</w:t>
      </w:r>
      <w:r w:rsidR="0051269C">
        <w:rPr>
          <w:rFonts w:ascii="Times New Roman" w:hAnsi="Times New Roman" w:cs="Times New Roman"/>
          <w:sz w:val="24"/>
          <w:szCs w:val="24"/>
        </w:rPr>
        <w:t xml:space="preserve"> precisare una cosa importante: </w:t>
      </w:r>
      <w:r>
        <w:rPr>
          <w:rFonts w:ascii="Times New Roman" w:hAnsi="Times New Roman" w:cs="Times New Roman"/>
          <w:sz w:val="24"/>
          <w:szCs w:val="24"/>
        </w:rPr>
        <w:t>nella Messa noi facciamo due comunioni. Sì, sono due Comunioni importanti. La prima è la comunione con la Parola di Dio e la</w:t>
      </w:r>
      <w:r w:rsidR="00217234">
        <w:rPr>
          <w:rFonts w:ascii="Times New Roman" w:hAnsi="Times New Roman" w:cs="Times New Roman"/>
          <w:sz w:val="24"/>
          <w:szCs w:val="24"/>
        </w:rPr>
        <w:t xml:space="preserve"> seconda è la Comunione con il Corpo e S</w:t>
      </w:r>
      <w:r>
        <w:rPr>
          <w:rFonts w:ascii="Times New Roman" w:hAnsi="Times New Roman" w:cs="Times New Roman"/>
          <w:sz w:val="24"/>
          <w:szCs w:val="24"/>
        </w:rPr>
        <w:t xml:space="preserve">angue di Cristo. </w:t>
      </w:r>
      <w:r w:rsidR="0021723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E queste due Comunioni sono interdipendenti. Quindi, ogni volta che andate a Messa ricordatevi questo “io oggi devo fare due comunioni” perché altrimenti la Messa non ha senso. </w:t>
      </w:r>
      <w:r w:rsidR="00217234">
        <w:rPr>
          <w:rFonts w:ascii="Times New Roman" w:hAnsi="Times New Roman" w:cs="Times New Roman"/>
          <w:sz w:val="24"/>
          <w:szCs w:val="24"/>
        </w:rPr>
        <w:t xml:space="preserve">                                              P</w:t>
      </w:r>
      <w:r>
        <w:rPr>
          <w:rFonts w:ascii="Times New Roman" w:hAnsi="Times New Roman" w:cs="Times New Roman"/>
          <w:sz w:val="24"/>
          <w:szCs w:val="24"/>
        </w:rPr>
        <w:t>rima di tutto dobbiamo comunicare con la Parola e questo lo possiamo fare in qualunq</w:t>
      </w:r>
      <w:r w:rsidR="0051269C">
        <w:rPr>
          <w:rFonts w:ascii="Times New Roman" w:hAnsi="Times New Roman" w:cs="Times New Roman"/>
          <w:sz w:val="24"/>
          <w:szCs w:val="24"/>
        </w:rPr>
        <w:t>ue situazione ci troviamo, sia</w:t>
      </w:r>
      <w:r>
        <w:rPr>
          <w:rFonts w:ascii="Times New Roman" w:hAnsi="Times New Roman" w:cs="Times New Roman"/>
          <w:sz w:val="24"/>
          <w:szCs w:val="24"/>
        </w:rPr>
        <w:t xml:space="preserve"> nella pie</w:t>
      </w:r>
      <w:r w:rsidR="0051269C">
        <w:rPr>
          <w:rFonts w:ascii="Times New Roman" w:hAnsi="Times New Roman" w:cs="Times New Roman"/>
          <w:sz w:val="24"/>
          <w:szCs w:val="24"/>
        </w:rPr>
        <w:t>nezza della grazia di Dio, sia nel peccato;</w:t>
      </w:r>
      <w:r>
        <w:rPr>
          <w:rFonts w:ascii="Times New Roman" w:hAnsi="Times New Roman" w:cs="Times New Roman"/>
          <w:sz w:val="24"/>
          <w:szCs w:val="24"/>
        </w:rPr>
        <w:t xml:space="preserve"> pazienza, ma intanto la parola ci aiuta, ci illumina. </w:t>
      </w:r>
    </w:p>
    <w:p w:rsidR="00217234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poi una vo</w:t>
      </w:r>
      <w:r w:rsidR="00AC37A7">
        <w:rPr>
          <w:rFonts w:ascii="Times New Roman" w:hAnsi="Times New Roman" w:cs="Times New Roman"/>
          <w:sz w:val="24"/>
          <w:szCs w:val="24"/>
        </w:rPr>
        <w:t>lta che abbiamo preso</w:t>
      </w:r>
      <w:r>
        <w:rPr>
          <w:rFonts w:ascii="Times New Roman" w:hAnsi="Times New Roman" w:cs="Times New Roman"/>
          <w:sz w:val="24"/>
          <w:szCs w:val="24"/>
        </w:rPr>
        <w:t xml:space="preserve"> coscienza</w:t>
      </w:r>
      <w:r w:rsidR="00AC37A7">
        <w:rPr>
          <w:rFonts w:ascii="Times New Roman" w:hAnsi="Times New Roman" w:cs="Times New Roman"/>
          <w:sz w:val="24"/>
          <w:szCs w:val="24"/>
        </w:rPr>
        <w:t xml:space="preserve"> che siamo</w:t>
      </w:r>
      <w:r>
        <w:rPr>
          <w:rFonts w:ascii="Times New Roman" w:hAnsi="Times New Roman" w:cs="Times New Roman"/>
          <w:sz w:val="24"/>
          <w:szCs w:val="24"/>
        </w:rPr>
        <w:t xml:space="preserve"> pronti anche a ricevere la Santa Comunione, pe</w:t>
      </w:r>
      <w:r w:rsidR="00217234">
        <w:rPr>
          <w:rFonts w:ascii="Times New Roman" w:hAnsi="Times New Roman" w:cs="Times New Roman"/>
          <w:sz w:val="24"/>
          <w:szCs w:val="24"/>
        </w:rPr>
        <w:t>rché senza peccati gravi,</w:t>
      </w:r>
      <w:r>
        <w:rPr>
          <w:rFonts w:ascii="Times New Roman" w:hAnsi="Times New Roman" w:cs="Times New Roman"/>
          <w:sz w:val="24"/>
          <w:szCs w:val="24"/>
        </w:rPr>
        <w:t xml:space="preserve"> facciamo la Comunione con il </w:t>
      </w:r>
      <w:r w:rsidR="0021723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orpo e il </w:t>
      </w:r>
      <w:r w:rsidR="0021723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angue di Cristo. </w:t>
      </w:r>
    </w:p>
    <w:p w:rsidR="00AC37A7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Però</w:t>
      </w:r>
      <w:r w:rsidR="002172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abbiamo sottoli</w:t>
      </w:r>
      <w:r w:rsidR="00217234">
        <w:rPr>
          <w:rFonts w:ascii="Times New Roman" w:hAnsi="Times New Roman" w:cs="Times New Roman"/>
          <w:sz w:val="24"/>
          <w:szCs w:val="24"/>
        </w:rPr>
        <w:t>neato anche la volta scorsa,</w:t>
      </w:r>
      <w:r>
        <w:rPr>
          <w:rFonts w:ascii="Times New Roman" w:hAnsi="Times New Roman" w:cs="Times New Roman"/>
          <w:sz w:val="24"/>
          <w:szCs w:val="24"/>
        </w:rPr>
        <w:t xml:space="preserve"> purtroppo capita spesso che le nostre Comunioni, la nostra Comunione con Gesù, non porta quei frutti benefici che porta l’innesto nella pianta. E già, non è così automatico, è vero. Alcune volte rischiamo di fare delle Comunioni gelide, nelle quali manca la passione, il pathos, la comunione profonda, manca la gioia. E rischiamo una forma di abitudine. Allora la prima cosa</w:t>
      </w:r>
      <w:r w:rsidR="00217234">
        <w:rPr>
          <w:rFonts w:ascii="Times New Roman" w:hAnsi="Times New Roman" w:cs="Times New Roman"/>
          <w:sz w:val="24"/>
          <w:szCs w:val="24"/>
        </w:rPr>
        <w:t xml:space="preserve"> da fare</w:t>
      </w:r>
      <w:r>
        <w:rPr>
          <w:rFonts w:ascii="Times New Roman" w:hAnsi="Times New Roman" w:cs="Times New Roman"/>
          <w:sz w:val="24"/>
          <w:szCs w:val="24"/>
        </w:rPr>
        <w:t xml:space="preserve"> quale è? </w:t>
      </w:r>
    </w:p>
    <w:p w:rsidR="00217234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FE1645">
        <w:rPr>
          <w:rFonts w:ascii="Times New Roman" w:hAnsi="Times New Roman" w:cs="Times New Roman"/>
          <w:b/>
          <w:sz w:val="24"/>
          <w:szCs w:val="24"/>
        </w:rPr>
        <w:t>Rompere ad ogni costo la routine.</w:t>
      </w:r>
      <w:r>
        <w:rPr>
          <w:rFonts w:ascii="Times New Roman" w:hAnsi="Times New Roman" w:cs="Times New Roman"/>
          <w:sz w:val="24"/>
          <w:szCs w:val="24"/>
        </w:rPr>
        <w:t xml:space="preserve"> Sì, dobbiam</w:t>
      </w:r>
      <w:r w:rsidR="00AC37A7">
        <w:rPr>
          <w:rFonts w:ascii="Times New Roman" w:hAnsi="Times New Roman" w:cs="Times New Roman"/>
          <w:sz w:val="24"/>
          <w:szCs w:val="24"/>
        </w:rPr>
        <w:t>o trovare un metodo</w:t>
      </w:r>
      <w:r w:rsidR="00217234">
        <w:rPr>
          <w:rFonts w:ascii="Times New Roman" w:hAnsi="Times New Roman" w:cs="Times New Roman"/>
          <w:sz w:val="24"/>
          <w:szCs w:val="24"/>
        </w:rPr>
        <w:t>,</w:t>
      </w:r>
      <w:r w:rsidR="00AC37A7">
        <w:rPr>
          <w:rFonts w:ascii="Times New Roman" w:hAnsi="Times New Roman" w:cs="Times New Roman"/>
          <w:sz w:val="24"/>
          <w:szCs w:val="24"/>
        </w:rPr>
        <w:t xml:space="preserve"> e oggi</w:t>
      </w:r>
      <w:r>
        <w:rPr>
          <w:rFonts w:ascii="Times New Roman" w:hAnsi="Times New Roman" w:cs="Times New Roman"/>
          <w:sz w:val="24"/>
          <w:szCs w:val="24"/>
        </w:rPr>
        <w:t xml:space="preserve"> iniziamo questa metodologia per fare sì che la Comunione con Cristo abbia una bella efficacia, davvero trasformi la nostra vita. </w:t>
      </w:r>
    </w:p>
    <w:p w:rsidR="00AC37A7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lo faccio con un esempio</w:t>
      </w:r>
      <w:r w:rsidR="00AC37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Immaginiamo che voi andate in un posto dove siete stati invitati</w:t>
      </w:r>
      <w:r w:rsidR="00AC37A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è una gioia essere invitati da una persona che vi vuol bene e</w:t>
      </w:r>
      <w:r w:rsidR="00AC37A7">
        <w:rPr>
          <w:rFonts w:ascii="Times New Roman" w:hAnsi="Times New Roman" w:cs="Times New Roman"/>
          <w:sz w:val="24"/>
          <w:szCs w:val="24"/>
        </w:rPr>
        <w:t xml:space="preserve"> vi</w:t>
      </w:r>
      <w:r>
        <w:rPr>
          <w:rFonts w:ascii="Times New Roman" w:hAnsi="Times New Roman" w:cs="Times New Roman"/>
          <w:sz w:val="24"/>
          <w:szCs w:val="24"/>
        </w:rPr>
        <w:t xml:space="preserve"> invita a cena. Soprattutto poi se si è un gruppetto, ancora di più aumenta la festa, no? </w:t>
      </w:r>
    </w:p>
    <w:p w:rsidR="00AC37A7" w:rsidRDefault="00AC37A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FE1645">
        <w:rPr>
          <w:rFonts w:ascii="Times New Roman" w:hAnsi="Times New Roman" w:cs="Times New Roman"/>
          <w:b/>
          <w:sz w:val="24"/>
          <w:szCs w:val="24"/>
        </w:rPr>
        <w:t>Ecco il</w:t>
      </w:r>
      <w:r w:rsidR="00213CF7" w:rsidRPr="00FE1645">
        <w:rPr>
          <w:rFonts w:ascii="Times New Roman" w:hAnsi="Times New Roman" w:cs="Times New Roman"/>
          <w:b/>
          <w:sz w:val="24"/>
          <w:szCs w:val="24"/>
        </w:rPr>
        <w:t xml:space="preserve"> primo concetto</w:t>
      </w:r>
      <w:r w:rsidRPr="00FE1645">
        <w:rPr>
          <w:rFonts w:ascii="Times New Roman" w:hAnsi="Times New Roman" w:cs="Times New Roman"/>
          <w:b/>
          <w:sz w:val="24"/>
          <w:szCs w:val="24"/>
        </w:rPr>
        <w:t>:</w:t>
      </w:r>
      <w:r w:rsidR="00213CF7" w:rsidRPr="00FE1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645">
        <w:rPr>
          <w:rFonts w:ascii="Times New Roman" w:hAnsi="Times New Roman" w:cs="Times New Roman"/>
          <w:b/>
          <w:sz w:val="24"/>
          <w:szCs w:val="24"/>
        </w:rPr>
        <w:t>pensate che la Messa è una festa</w:t>
      </w:r>
      <w:r>
        <w:rPr>
          <w:rFonts w:ascii="Times New Roman" w:hAnsi="Times New Roman" w:cs="Times New Roman"/>
          <w:sz w:val="24"/>
          <w:szCs w:val="24"/>
        </w:rPr>
        <w:t>;</w:t>
      </w:r>
      <w:r w:rsidR="00213CF7">
        <w:rPr>
          <w:rFonts w:ascii="Times New Roman" w:hAnsi="Times New Roman" w:cs="Times New Roman"/>
          <w:sz w:val="24"/>
          <w:szCs w:val="24"/>
        </w:rPr>
        <w:t xml:space="preserve"> che l’incontro con Gesù, l’amico pi</w:t>
      </w:r>
      <w:r>
        <w:rPr>
          <w:rFonts w:ascii="Times New Roman" w:hAnsi="Times New Roman" w:cs="Times New Roman"/>
          <w:sz w:val="24"/>
          <w:szCs w:val="24"/>
        </w:rPr>
        <w:t>ù caro che abbiamo, è una festa;</w:t>
      </w:r>
      <w:r w:rsidR="00213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213CF7">
        <w:rPr>
          <w:rFonts w:ascii="Times New Roman" w:hAnsi="Times New Roman" w:cs="Times New Roman"/>
          <w:sz w:val="24"/>
          <w:szCs w:val="24"/>
        </w:rPr>
        <w:t xml:space="preserve">he quindi, quando vado a </w:t>
      </w:r>
      <w:r>
        <w:rPr>
          <w:rFonts w:ascii="Times New Roman" w:hAnsi="Times New Roman" w:cs="Times New Roman"/>
          <w:sz w:val="24"/>
          <w:szCs w:val="24"/>
        </w:rPr>
        <w:t xml:space="preserve">ricevere </w:t>
      </w:r>
      <w:r w:rsidR="00213CF7">
        <w:rPr>
          <w:rFonts w:ascii="Times New Roman" w:hAnsi="Times New Roman" w:cs="Times New Roman"/>
          <w:sz w:val="24"/>
          <w:szCs w:val="24"/>
        </w:rPr>
        <w:t xml:space="preserve">Gesù è una festa. </w:t>
      </w:r>
    </w:p>
    <w:p w:rsidR="00AC37A7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piace a volte vedere come tante persone vengono all’altare e fanno un grande sorriso a Gesù</w:t>
      </w:r>
      <w:r w:rsidR="00AC37A7">
        <w:rPr>
          <w:rFonts w:ascii="Times New Roman" w:hAnsi="Times New Roman" w:cs="Times New Roman"/>
          <w:sz w:val="24"/>
          <w:szCs w:val="24"/>
        </w:rPr>
        <w:t xml:space="preserve">, certamente non a me! </w:t>
      </w:r>
      <w:r>
        <w:rPr>
          <w:rFonts w:ascii="Times New Roman" w:hAnsi="Times New Roman" w:cs="Times New Roman"/>
          <w:sz w:val="24"/>
          <w:szCs w:val="24"/>
        </w:rPr>
        <w:t>Vedere questo sorriso stampato in</w:t>
      </w:r>
      <w:r w:rsidR="00AC37A7">
        <w:rPr>
          <w:rFonts w:ascii="Times New Roman" w:hAnsi="Times New Roman" w:cs="Times New Roman"/>
          <w:sz w:val="24"/>
          <w:szCs w:val="24"/>
        </w:rPr>
        <w:t xml:space="preserve"> alcuni è una cosa meravigliosa: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7A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gioia di incontrare Gesù. </w:t>
      </w:r>
    </w:p>
    <w:p w:rsidR="00217234" w:rsidRDefault="00FE1645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FE1645">
        <w:rPr>
          <w:rFonts w:ascii="Times New Roman" w:hAnsi="Times New Roman" w:cs="Times New Roman"/>
          <w:b/>
          <w:sz w:val="24"/>
          <w:szCs w:val="24"/>
        </w:rPr>
        <w:t>Secondo concetto: offrire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3CF7">
        <w:rPr>
          <w:rFonts w:ascii="Times New Roman" w:hAnsi="Times New Roman" w:cs="Times New Roman"/>
          <w:sz w:val="24"/>
          <w:szCs w:val="24"/>
        </w:rPr>
        <w:t xml:space="preserve">Naturalmente quando andate da una persona a voi cara, gli portate sempre un pensierino, </w:t>
      </w:r>
      <w:r w:rsidR="00AC37A7">
        <w:rPr>
          <w:rFonts w:ascii="Times New Roman" w:hAnsi="Times New Roman" w:cs="Times New Roman"/>
          <w:sz w:val="24"/>
          <w:szCs w:val="24"/>
        </w:rPr>
        <w:t>p</w:t>
      </w:r>
      <w:r w:rsidR="00213CF7">
        <w:rPr>
          <w:rFonts w:ascii="Times New Roman" w:hAnsi="Times New Roman" w:cs="Times New Roman"/>
          <w:sz w:val="24"/>
          <w:szCs w:val="24"/>
        </w:rPr>
        <w:t>ortiamo semp</w:t>
      </w:r>
      <w:r w:rsidR="00AC37A7">
        <w:rPr>
          <w:rFonts w:ascii="Times New Roman" w:hAnsi="Times New Roman" w:cs="Times New Roman"/>
          <w:sz w:val="24"/>
          <w:szCs w:val="24"/>
        </w:rPr>
        <w:t>re qualcosa</w:t>
      </w:r>
      <w:r w:rsidR="00213CF7">
        <w:rPr>
          <w:rFonts w:ascii="Times New Roman" w:hAnsi="Times New Roman" w:cs="Times New Roman"/>
          <w:sz w:val="24"/>
          <w:szCs w:val="24"/>
        </w:rPr>
        <w:t xml:space="preserve"> che quella persona gradisce, no? </w:t>
      </w:r>
      <w:r w:rsidR="00217234">
        <w:rPr>
          <w:rFonts w:ascii="Times New Roman" w:hAnsi="Times New Roman" w:cs="Times New Roman"/>
          <w:sz w:val="24"/>
          <w:szCs w:val="24"/>
        </w:rPr>
        <w:t>N</w:t>
      </w:r>
      <w:r w:rsidR="00213CF7">
        <w:rPr>
          <w:rFonts w:ascii="Times New Roman" w:hAnsi="Times New Roman" w:cs="Times New Roman"/>
          <w:sz w:val="24"/>
          <w:szCs w:val="24"/>
        </w:rPr>
        <w:t>on so</w:t>
      </w:r>
      <w:r w:rsidR="00217234">
        <w:rPr>
          <w:rFonts w:ascii="Times New Roman" w:hAnsi="Times New Roman" w:cs="Times New Roman"/>
          <w:sz w:val="24"/>
          <w:szCs w:val="24"/>
        </w:rPr>
        <w:t xml:space="preserve">… </w:t>
      </w:r>
      <w:r w:rsidR="00213CF7">
        <w:rPr>
          <w:rFonts w:ascii="Times New Roman" w:hAnsi="Times New Roman" w:cs="Times New Roman"/>
          <w:sz w:val="24"/>
          <w:szCs w:val="24"/>
        </w:rPr>
        <w:t>cioccolatini, il limoncello</w:t>
      </w:r>
      <w:r w:rsidR="00AC37A7">
        <w:rPr>
          <w:rFonts w:ascii="Times New Roman" w:hAnsi="Times New Roman" w:cs="Times New Roman"/>
          <w:sz w:val="24"/>
          <w:szCs w:val="24"/>
        </w:rPr>
        <w:t>… O</w:t>
      </w:r>
      <w:r w:rsidR="00213CF7">
        <w:rPr>
          <w:rFonts w:ascii="Times New Roman" w:hAnsi="Times New Roman" w:cs="Times New Roman"/>
          <w:sz w:val="24"/>
          <w:szCs w:val="24"/>
        </w:rPr>
        <w:t>gnuno di voi sa bene</w:t>
      </w:r>
      <w:r w:rsidR="00AC37A7">
        <w:rPr>
          <w:rFonts w:ascii="Times New Roman" w:hAnsi="Times New Roman" w:cs="Times New Roman"/>
          <w:sz w:val="24"/>
          <w:szCs w:val="24"/>
        </w:rPr>
        <w:t xml:space="preserve"> cosa gradiscono</w:t>
      </w:r>
      <w:r w:rsidR="00213CF7">
        <w:rPr>
          <w:rFonts w:ascii="Times New Roman" w:hAnsi="Times New Roman" w:cs="Times New Roman"/>
          <w:sz w:val="24"/>
          <w:szCs w:val="24"/>
        </w:rPr>
        <w:t xml:space="preserve"> quelle persone che vi invitano. </w:t>
      </w:r>
    </w:p>
    <w:p w:rsidR="00217234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Allora la prima cosa</w:t>
      </w:r>
      <w:r w:rsidR="00217234">
        <w:rPr>
          <w:rFonts w:ascii="Times New Roman" w:hAnsi="Times New Roman" w:cs="Times New Roman"/>
          <w:sz w:val="24"/>
          <w:szCs w:val="24"/>
        </w:rPr>
        <w:t xml:space="preserve">, ricevendo Gesù, è </w:t>
      </w:r>
      <w:r>
        <w:rPr>
          <w:rFonts w:ascii="Times New Roman" w:hAnsi="Times New Roman" w:cs="Times New Roman"/>
          <w:sz w:val="24"/>
          <w:szCs w:val="24"/>
        </w:rPr>
        <w:t xml:space="preserve">re offrirgli qualcosa, qualcosa di gradito, no? </w:t>
      </w:r>
      <w:r w:rsidR="0021723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E poi</w:t>
      </w:r>
      <w:r w:rsidR="002172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non è che subito </w:t>
      </w:r>
      <w:r w:rsidR="00217234">
        <w:rPr>
          <w:rFonts w:ascii="Times New Roman" w:hAnsi="Times New Roman" w:cs="Times New Roman"/>
          <w:sz w:val="24"/>
          <w:szCs w:val="24"/>
        </w:rPr>
        <w:t xml:space="preserve">gli </w:t>
      </w:r>
      <w:r>
        <w:rPr>
          <w:rFonts w:ascii="Times New Roman" w:hAnsi="Times New Roman" w:cs="Times New Roman"/>
          <w:sz w:val="24"/>
          <w:szCs w:val="24"/>
        </w:rPr>
        <w:t>dite</w:t>
      </w:r>
      <w:r w:rsidR="00AC37A7">
        <w:rPr>
          <w:rFonts w:ascii="Times New Roman" w:hAnsi="Times New Roman" w:cs="Times New Roman"/>
          <w:sz w:val="24"/>
          <w:szCs w:val="24"/>
        </w:rPr>
        <w:t>:</w:t>
      </w:r>
      <w:r w:rsidR="00217234">
        <w:rPr>
          <w:rFonts w:ascii="Times New Roman" w:hAnsi="Times New Roman" w:cs="Times New Roman"/>
          <w:sz w:val="24"/>
          <w:szCs w:val="24"/>
        </w:rPr>
        <w:t xml:space="preserve"> “S</w:t>
      </w:r>
      <w:r>
        <w:rPr>
          <w:rFonts w:ascii="Times New Roman" w:hAnsi="Times New Roman" w:cs="Times New Roman"/>
          <w:sz w:val="24"/>
          <w:szCs w:val="24"/>
        </w:rPr>
        <w:t>enti avevo bisogno di una cortesia”</w:t>
      </w:r>
      <w:r w:rsidR="00AC37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7A7" w:rsidRDefault="00AC37A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13CF7">
        <w:rPr>
          <w:rFonts w:ascii="Times New Roman" w:hAnsi="Times New Roman" w:cs="Times New Roman"/>
          <w:sz w:val="24"/>
          <w:szCs w:val="24"/>
        </w:rPr>
        <w:t xml:space="preserve">o non cominciate così. </w:t>
      </w:r>
      <w:r>
        <w:rPr>
          <w:rFonts w:ascii="Times New Roman" w:hAnsi="Times New Roman" w:cs="Times New Roman"/>
          <w:sz w:val="24"/>
          <w:szCs w:val="24"/>
        </w:rPr>
        <w:t>Prima lo ringraziate perché è venuto a trovarvi. Poi cominciate co</w:t>
      </w:r>
      <w:r w:rsidR="00213CF7">
        <w:rPr>
          <w:rFonts w:ascii="Times New Roman" w:hAnsi="Times New Roman" w:cs="Times New Roman"/>
          <w:sz w:val="24"/>
          <w:szCs w:val="24"/>
        </w:rPr>
        <w:t xml:space="preserve">l farlo parlare, </w:t>
      </w:r>
      <w:r>
        <w:rPr>
          <w:rFonts w:ascii="Times New Roman" w:hAnsi="Times New Roman" w:cs="Times New Roman"/>
          <w:sz w:val="24"/>
          <w:szCs w:val="24"/>
        </w:rPr>
        <w:t>co</w:t>
      </w:r>
      <w:r w:rsidR="00213CF7">
        <w:rPr>
          <w:rFonts w:ascii="Times New Roman" w:hAnsi="Times New Roman" w:cs="Times New Roman"/>
          <w:sz w:val="24"/>
          <w:szCs w:val="24"/>
        </w:rPr>
        <w:t xml:space="preserve">l mettervi in </w:t>
      </w:r>
      <w:r>
        <w:rPr>
          <w:rFonts w:ascii="Times New Roman" w:hAnsi="Times New Roman" w:cs="Times New Roman"/>
          <w:sz w:val="24"/>
          <w:szCs w:val="24"/>
        </w:rPr>
        <w:t>ascolto, a d</w:t>
      </w:r>
      <w:r w:rsidR="00217234">
        <w:rPr>
          <w:rFonts w:ascii="Times New Roman" w:hAnsi="Times New Roman" w:cs="Times New Roman"/>
          <w:sz w:val="24"/>
          <w:szCs w:val="24"/>
        </w:rPr>
        <w:t>irgli</w:t>
      </w:r>
      <w:r w:rsidR="00927035">
        <w:rPr>
          <w:rFonts w:ascii="Times New Roman" w:hAnsi="Times New Roman" w:cs="Times New Roman"/>
          <w:sz w:val="24"/>
          <w:szCs w:val="24"/>
        </w:rPr>
        <w:t xml:space="preserve"> cose b</w:t>
      </w:r>
      <w:r w:rsidR="00213CF7">
        <w:rPr>
          <w:rFonts w:ascii="Times New Roman" w:hAnsi="Times New Roman" w:cs="Times New Roman"/>
          <w:sz w:val="24"/>
          <w:szCs w:val="24"/>
        </w:rPr>
        <w:t xml:space="preserve">elle, no? </w:t>
      </w:r>
    </w:p>
    <w:p w:rsidR="00084ADF" w:rsidRDefault="00AC37A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allora, riassumendo:</w:t>
      </w:r>
      <w:r w:rsidR="00213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213CF7">
        <w:rPr>
          <w:rFonts w:ascii="Times New Roman" w:hAnsi="Times New Roman" w:cs="Times New Roman"/>
          <w:sz w:val="24"/>
          <w:szCs w:val="24"/>
        </w:rPr>
        <w:t xml:space="preserve">a prima cosa che facciamo </w:t>
      </w:r>
      <w:r>
        <w:rPr>
          <w:rFonts w:ascii="Times New Roman" w:hAnsi="Times New Roman" w:cs="Times New Roman"/>
          <w:sz w:val="24"/>
          <w:szCs w:val="24"/>
        </w:rPr>
        <w:t xml:space="preserve">è fare </w:t>
      </w:r>
      <w:r w:rsidR="00213CF7">
        <w:rPr>
          <w:rFonts w:ascii="Times New Roman" w:hAnsi="Times New Roman" w:cs="Times New Roman"/>
          <w:sz w:val="24"/>
          <w:szCs w:val="24"/>
        </w:rPr>
        <w:t>festa. Quando riceviamo Gesù diciamogli tutta la nostra gioia perché ci siamo incontrati con Lui. No</w:t>
      </w:r>
      <w:r w:rsidR="00FE1645">
        <w:rPr>
          <w:rFonts w:ascii="Times New Roman" w:hAnsi="Times New Roman" w:cs="Times New Roman"/>
          <w:sz w:val="24"/>
          <w:szCs w:val="24"/>
        </w:rPr>
        <w:t>n</w:t>
      </w:r>
      <w:r w:rsidR="00213CF7">
        <w:rPr>
          <w:rFonts w:ascii="Times New Roman" w:hAnsi="Times New Roman" w:cs="Times New Roman"/>
          <w:sz w:val="24"/>
          <w:szCs w:val="24"/>
        </w:rPr>
        <w:t xml:space="preserve"> è che dobbiamo parlare con delle frasi fatte, no, no, </w:t>
      </w:r>
      <w:r w:rsidR="00217234">
        <w:rPr>
          <w:rFonts w:ascii="Times New Roman" w:hAnsi="Times New Roman" w:cs="Times New Roman"/>
          <w:sz w:val="24"/>
          <w:szCs w:val="24"/>
        </w:rPr>
        <w:t xml:space="preserve">ma </w:t>
      </w:r>
      <w:r w:rsidR="00213CF7">
        <w:rPr>
          <w:rFonts w:ascii="Times New Roman" w:hAnsi="Times New Roman" w:cs="Times New Roman"/>
          <w:sz w:val="24"/>
          <w:szCs w:val="24"/>
        </w:rPr>
        <w:t>esprimere la nostra gioia interiore. Poi offr</w:t>
      </w:r>
      <w:r w:rsidR="00927035">
        <w:rPr>
          <w:rFonts w:ascii="Times New Roman" w:hAnsi="Times New Roman" w:cs="Times New Roman"/>
          <w:sz w:val="24"/>
          <w:szCs w:val="24"/>
        </w:rPr>
        <w:t>ire,</w:t>
      </w:r>
      <w:r>
        <w:rPr>
          <w:rFonts w:ascii="Times New Roman" w:hAnsi="Times New Roman" w:cs="Times New Roman"/>
          <w:sz w:val="24"/>
          <w:szCs w:val="24"/>
        </w:rPr>
        <w:t xml:space="preserve"> qualcosa che g</w:t>
      </w:r>
      <w:r w:rsidR="00213CF7">
        <w:rPr>
          <w:rFonts w:ascii="Times New Roman" w:hAnsi="Times New Roman" w:cs="Times New Roman"/>
          <w:sz w:val="24"/>
          <w:szCs w:val="24"/>
        </w:rPr>
        <w:t>li fa piacere, non so un gesto di carità che avete fatto d</w:t>
      </w:r>
      <w:r w:rsidR="00217234">
        <w:rPr>
          <w:rFonts w:ascii="Times New Roman" w:hAnsi="Times New Roman" w:cs="Times New Roman"/>
          <w:sz w:val="24"/>
          <w:szCs w:val="24"/>
        </w:rPr>
        <w:t>urante la settimana,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213CF7">
        <w:rPr>
          <w:rFonts w:ascii="Times New Roman" w:hAnsi="Times New Roman" w:cs="Times New Roman"/>
          <w:sz w:val="24"/>
          <w:szCs w:val="24"/>
        </w:rPr>
        <w:t>n</w:t>
      </w:r>
      <w:r w:rsidR="00217234">
        <w:rPr>
          <w:rFonts w:ascii="Times New Roman" w:hAnsi="Times New Roman" w:cs="Times New Roman"/>
          <w:sz w:val="24"/>
          <w:szCs w:val="24"/>
        </w:rPr>
        <w:t>’opera buona, un sacrificio, la</w:t>
      </w:r>
      <w:r w:rsidR="00213CF7">
        <w:rPr>
          <w:rFonts w:ascii="Times New Roman" w:hAnsi="Times New Roman" w:cs="Times New Roman"/>
          <w:sz w:val="24"/>
          <w:szCs w:val="24"/>
        </w:rPr>
        <w:t xml:space="preserve"> rinu</w:t>
      </w:r>
      <w:r w:rsidR="00217234">
        <w:rPr>
          <w:rFonts w:ascii="Times New Roman" w:hAnsi="Times New Roman" w:cs="Times New Roman"/>
          <w:sz w:val="24"/>
          <w:szCs w:val="24"/>
        </w:rPr>
        <w:t>nzia a una forte tentazione, la</w:t>
      </w:r>
      <w:r w:rsidR="00213CF7">
        <w:rPr>
          <w:rFonts w:ascii="Times New Roman" w:hAnsi="Times New Roman" w:cs="Times New Roman"/>
          <w:sz w:val="24"/>
          <w:szCs w:val="24"/>
        </w:rPr>
        <w:t xml:space="preserve"> visita a un malato, un perd</w:t>
      </w:r>
      <w:r w:rsidR="00084ADF">
        <w:rPr>
          <w:rFonts w:ascii="Times New Roman" w:hAnsi="Times New Roman" w:cs="Times New Roman"/>
          <w:sz w:val="24"/>
          <w:szCs w:val="24"/>
        </w:rPr>
        <w:t>ono che vi è costato parecchio. O</w:t>
      </w:r>
      <w:r w:rsidR="00213CF7">
        <w:rPr>
          <w:rFonts w:ascii="Times New Roman" w:hAnsi="Times New Roman" w:cs="Times New Roman"/>
          <w:sz w:val="24"/>
          <w:szCs w:val="24"/>
        </w:rPr>
        <w:t>ffriamo qualcosa</w:t>
      </w:r>
      <w:r w:rsidR="00217234">
        <w:rPr>
          <w:rFonts w:ascii="Times New Roman" w:hAnsi="Times New Roman" w:cs="Times New Roman"/>
          <w:sz w:val="24"/>
          <w:szCs w:val="24"/>
        </w:rPr>
        <w:t>..</w:t>
      </w:r>
      <w:r w:rsidR="00213C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034" w:rsidRDefault="00FE1645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FE1645">
        <w:rPr>
          <w:rFonts w:ascii="Times New Roman" w:hAnsi="Times New Roman" w:cs="Times New Roman"/>
          <w:b/>
          <w:sz w:val="24"/>
          <w:szCs w:val="24"/>
        </w:rPr>
        <w:t>Terzo concetto: ascoltare.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CF7">
        <w:rPr>
          <w:rFonts w:ascii="Times New Roman" w:hAnsi="Times New Roman" w:cs="Times New Roman"/>
          <w:sz w:val="24"/>
          <w:szCs w:val="24"/>
        </w:rPr>
        <w:t>Sì, l’ascoltare è quella parte cos</w:t>
      </w:r>
      <w:r w:rsidR="00217234">
        <w:rPr>
          <w:rFonts w:ascii="Times New Roman" w:hAnsi="Times New Roman" w:cs="Times New Roman"/>
          <w:sz w:val="24"/>
          <w:szCs w:val="24"/>
        </w:rPr>
        <w:t>ì preziosa per Gesù, perché Lui</w:t>
      </w:r>
      <w:r w:rsidR="00213CF7">
        <w:rPr>
          <w:rFonts w:ascii="Times New Roman" w:hAnsi="Times New Roman" w:cs="Times New Roman"/>
          <w:sz w:val="24"/>
          <w:szCs w:val="24"/>
        </w:rPr>
        <w:t xml:space="preserve"> ha sempre qualcosa da comunicare</w:t>
      </w:r>
      <w:r w:rsidR="00217234">
        <w:rPr>
          <w:rFonts w:ascii="Times New Roman" w:hAnsi="Times New Roman" w:cs="Times New Roman"/>
          <w:sz w:val="24"/>
          <w:szCs w:val="24"/>
        </w:rPr>
        <w:t>. A</w:t>
      </w:r>
      <w:r w:rsidR="00213CF7">
        <w:rPr>
          <w:rFonts w:ascii="Times New Roman" w:hAnsi="Times New Roman" w:cs="Times New Roman"/>
          <w:sz w:val="24"/>
          <w:szCs w:val="24"/>
        </w:rPr>
        <w:t>llora dovete fare in manier</w:t>
      </w:r>
      <w:r w:rsidR="00217234">
        <w:rPr>
          <w:rFonts w:ascii="Times New Roman" w:hAnsi="Times New Roman" w:cs="Times New Roman"/>
          <w:sz w:val="24"/>
          <w:szCs w:val="24"/>
        </w:rPr>
        <w:t>a di non essere distratti, m</w:t>
      </w:r>
      <w:r w:rsidR="00084ADF">
        <w:rPr>
          <w:rFonts w:ascii="Times New Roman" w:hAnsi="Times New Roman" w:cs="Times New Roman"/>
          <w:sz w:val="24"/>
          <w:szCs w:val="24"/>
        </w:rPr>
        <w:t>a f</w:t>
      </w:r>
      <w:r w:rsidR="00213CF7">
        <w:rPr>
          <w:rFonts w:ascii="Times New Roman" w:hAnsi="Times New Roman" w:cs="Times New Roman"/>
          <w:sz w:val="24"/>
          <w:szCs w:val="24"/>
        </w:rPr>
        <w:t xml:space="preserve">arlo parlare. Se </w:t>
      </w:r>
      <w:r w:rsidR="00084ADF">
        <w:rPr>
          <w:rFonts w:ascii="Times New Roman" w:hAnsi="Times New Roman" w:cs="Times New Roman"/>
          <w:sz w:val="24"/>
          <w:szCs w:val="24"/>
        </w:rPr>
        <w:t>l</w:t>
      </w:r>
      <w:r w:rsidR="00213CF7">
        <w:rPr>
          <w:rFonts w:ascii="Times New Roman" w:hAnsi="Times New Roman" w:cs="Times New Roman"/>
          <w:sz w:val="24"/>
          <w:szCs w:val="24"/>
        </w:rPr>
        <w:t xml:space="preserve">o ricevete distrattamente e subito pensate ad altro, non è una cosa bella. </w:t>
      </w:r>
      <w:r w:rsidR="00217234">
        <w:rPr>
          <w:rFonts w:ascii="Times New Roman" w:hAnsi="Times New Roman" w:cs="Times New Roman"/>
          <w:sz w:val="24"/>
          <w:szCs w:val="24"/>
        </w:rPr>
        <w:t>Tempo fa ho visto</w:t>
      </w:r>
      <w:r w:rsidR="00F30034">
        <w:rPr>
          <w:rFonts w:ascii="Times New Roman" w:hAnsi="Times New Roman" w:cs="Times New Roman"/>
          <w:sz w:val="24"/>
          <w:szCs w:val="24"/>
        </w:rPr>
        <w:t xml:space="preserve"> su inter</w:t>
      </w:r>
      <w:r w:rsidR="00217234">
        <w:rPr>
          <w:rFonts w:ascii="Times New Roman" w:hAnsi="Times New Roman" w:cs="Times New Roman"/>
          <w:sz w:val="24"/>
          <w:szCs w:val="24"/>
        </w:rPr>
        <w:t>net</w:t>
      </w:r>
      <w:r w:rsidR="00213CF7">
        <w:rPr>
          <w:rFonts w:ascii="Times New Roman" w:hAnsi="Times New Roman" w:cs="Times New Roman"/>
          <w:sz w:val="24"/>
          <w:szCs w:val="24"/>
        </w:rPr>
        <w:t xml:space="preserve"> il video, di Manuel</w:t>
      </w:r>
      <w:r w:rsidR="0021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234">
        <w:rPr>
          <w:rFonts w:ascii="Times New Roman" w:hAnsi="Times New Roman" w:cs="Times New Roman"/>
          <w:sz w:val="24"/>
          <w:szCs w:val="24"/>
        </w:rPr>
        <w:t>Foderà</w:t>
      </w:r>
      <w:proofErr w:type="spellEnd"/>
      <w:r w:rsidR="00213CF7">
        <w:rPr>
          <w:rFonts w:ascii="Times New Roman" w:hAnsi="Times New Roman" w:cs="Times New Roman"/>
          <w:sz w:val="24"/>
          <w:szCs w:val="24"/>
        </w:rPr>
        <w:t>, quel bambino</w:t>
      </w:r>
      <w:r w:rsidR="00217234">
        <w:rPr>
          <w:rFonts w:ascii="Times New Roman" w:hAnsi="Times New Roman" w:cs="Times New Roman"/>
          <w:sz w:val="24"/>
          <w:szCs w:val="24"/>
        </w:rPr>
        <w:t xml:space="preserve"> siciliano che è morto a 9 anni</w:t>
      </w:r>
      <w:r w:rsidR="00F30034">
        <w:rPr>
          <w:rFonts w:ascii="Times New Roman" w:hAnsi="Times New Roman" w:cs="Times New Roman"/>
          <w:sz w:val="24"/>
          <w:szCs w:val="24"/>
        </w:rPr>
        <w:t xml:space="preserve"> n</w:t>
      </w:r>
      <w:r w:rsidR="00217234">
        <w:rPr>
          <w:rFonts w:ascii="Times New Roman" w:hAnsi="Times New Roman" w:cs="Times New Roman"/>
          <w:sz w:val="24"/>
          <w:szCs w:val="24"/>
        </w:rPr>
        <w:t>el 2010</w:t>
      </w:r>
      <w:r w:rsidR="00F30034">
        <w:rPr>
          <w:rFonts w:ascii="Times New Roman" w:hAnsi="Times New Roman" w:cs="Times New Roman"/>
          <w:sz w:val="24"/>
          <w:szCs w:val="24"/>
        </w:rPr>
        <w:t>. Come ho saputo di lui?</w:t>
      </w:r>
      <w:r w:rsidR="0021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034" w:rsidRDefault="00F30034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2013</w:t>
      </w:r>
      <w:r w:rsidR="00213CF7">
        <w:rPr>
          <w:rFonts w:ascii="Times New Roman" w:hAnsi="Times New Roman" w:cs="Times New Roman"/>
          <w:sz w:val="24"/>
          <w:szCs w:val="24"/>
        </w:rPr>
        <w:t xml:space="preserve"> ero al convegno degli esorcisti a Palermo</w:t>
      </w:r>
      <w:r>
        <w:rPr>
          <w:rFonts w:ascii="Times New Roman" w:hAnsi="Times New Roman" w:cs="Times New Roman"/>
          <w:sz w:val="24"/>
          <w:szCs w:val="24"/>
        </w:rPr>
        <w:t xml:space="preserve">. Durante </w:t>
      </w:r>
      <w:r w:rsidR="00213CF7">
        <w:rPr>
          <w:rFonts w:ascii="Times New Roman" w:hAnsi="Times New Roman" w:cs="Times New Roman"/>
          <w:sz w:val="24"/>
          <w:szCs w:val="24"/>
        </w:rPr>
        <w:t xml:space="preserve">l’ultima Messa </w:t>
      </w:r>
      <w:r>
        <w:rPr>
          <w:rFonts w:ascii="Times New Roman" w:hAnsi="Times New Roman" w:cs="Times New Roman"/>
          <w:sz w:val="24"/>
          <w:szCs w:val="24"/>
        </w:rPr>
        <w:t xml:space="preserve">celebrata prima di partire </w:t>
      </w:r>
      <w:r w:rsidR="00213CF7">
        <w:rPr>
          <w:rFonts w:ascii="Times New Roman" w:hAnsi="Times New Roman" w:cs="Times New Roman"/>
          <w:sz w:val="24"/>
          <w:szCs w:val="24"/>
        </w:rPr>
        <w:t>vidi entrar</w:t>
      </w:r>
      <w:r>
        <w:rPr>
          <w:rFonts w:ascii="Times New Roman" w:hAnsi="Times New Roman" w:cs="Times New Roman"/>
          <w:sz w:val="24"/>
          <w:szCs w:val="24"/>
        </w:rPr>
        <w:t>e nella Cappellina una coppia sui</w:t>
      </w:r>
      <w:r w:rsidR="00213CF7">
        <w:rPr>
          <w:rFonts w:ascii="Times New Roman" w:hAnsi="Times New Roman" w:cs="Times New Roman"/>
          <w:sz w:val="24"/>
          <w:szCs w:val="24"/>
        </w:rPr>
        <w:t xml:space="preserve"> quaranta anni. </w:t>
      </w:r>
      <w:r>
        <w:rPr>
          <w:rFonts w:ascii="Times New Roman" w:hAnsi="Times New Roman" w:cs="Times New Roman"/>
          <w:sz w:val="24"/>
          <w:szCs w:val="24"/>
        </w:rPr>
        <w:t>Mi domandai cosa ci facessero in mezzo a noi: Fr</w:t>
      </w:r>
      <w:r w:rsidR="00084ADF">
        <w:rPr>
          <w:rFonts w:ascii="Times New Roman" w:hAnsi="Times New Roman" w:cs="Times New Roman"/>
          <w:sz w:val="24"/>
          <w:szCs w:val="24"/>
        </w:rPr>
        <w:t>a</w:t>
      </w:r>
      <w:r w:rsidR="00213CF7">
        <w:rPr>
          <w:rFonts w:ascii="Times New Roman" w:hAnsi="Times New Roman" w:cs="Times New Roman"/>
          <w:sz w:val="24"/>
          <w:szCs w:val="24"/>
        </w:rPr>
        <w:t xml:space="preserve"> Benigno, al termine della Messa ci disse</w:t>
      </w:r>
      <w:r>
        <w:rPr>
          <w:rFonts w:ascii="Times New Roman" w:hAnsi="Times New Roman" w:cs="Times New Roman"/>
          <w:sz w:val="24"/>
          <w:szCs w:val="24"/>
        </w:rPr>
        <w:t>:</w:t>
      </w:r>
      <w:r w:rsidR="00213CF7">
        <w:rPr>
          <w:rFonts w:ascii="Times New Roman" w:hAnsi="Times New Roman" w:cs="Times New Roman"/>
          <w:sz w:val="24"/>
          <w:szCs w:val="24"/>
        </w:rPr>
        <w:t xml:space="preserve"> “Vedete quella coppia? Hanno avuto purtroppo una grande sofferenza, un grande lutto, il loro bambino</w:t>
      </w:r>
      <w:r>
        <w:rPr>
          <w:rFonts w:ascii="Times New Roman" w:hAnsi="Times New Roman" w:cs="Times New Roman"/>
          <w:sz w:val="24"/>
          <w:szCs w:val="24"/>
        </w:rPr>
        <w:t xml:space="preserve"> è morto tre</w:t>
      </w:r>
      <w:r w:rsidR="00213CF7">
        <w:rPr>
          <w:rFonts w:ascii="Times New Roman" w:hAnsi="Times New Roman" w:cs="Times New Roman"/>
          <w:sz w:val="24"/>
          <w:szCs w:val="24"/>
        </w:rPr>
        <w:t xml:space="preserve"> anni fa ma io vorrei impegnarmi per la causa di beatificazione di questo bambino”.</w:t>
      </w:r>
      <w:r>
        <w:rPr>
          <w:rFonts w:ascii="Times New Roman" w:hAnsi="Times New Roman" w:cs="Times New Roman"/>
          <w:sz w:val="24"/>
          <w:szCs w:val="24"/>
        </w:rPr>
        <w:t xml:space="preserve"> Devo precisare che la causa di beatificazione è iniziata lo scorso anno per volontà del Vescovo di Trapani. </w:t>
      </w:r>
      <w:r w:rsidR="00213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ADF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Manuel amava l’Eucarestia in maniera meravigliosa e stupenda e ricevette il permesso del Vescovo di fare la Comunione a sei anni perché era gravemente malato di neuroblastoma da quando aveva quattro anni. E </w:t>
      </w:r>
      <w:r w:rsidR="00F30034">
        <w:rPr>
          <w:rFonts w:ascii="Times New Roman" w:hAnsi="Times New Roman" w:cs="Times New Roman"/>
          <w:sz w:val="24"/>
          <w:szCs w:val="24"/>
        </w:rPr>
        <w:t>spesso, in ospedale,</w:t>
      </w:r>
      <w:r>
        <w:rPr>
          <w:rFonts w:ascii="Times New Roman" w:hAnsi="Times New Roman" w:cs="Times New Roman"/>
          <w:sz w:val="24"/>
          <w:szCs w:val="24"/>
        </w:rPr>
        <w:t xml:space="preserve"> voleva essere portato in bracci</w:t>
      </w:r>
      <w:r w:rsidR="00084AD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dalla suora vicino al Tabernacolo per stare</w:t>
      </w:r>
      <w:r w:rsidR="00F30034" w:rsidRPr="00F30034">
        <w:rPr>
          <w:rFonts w:ascii="Times New Roman" w:hAnsi="Times New Roman" w:cs="Times New Roman"/>
          <w:sz w:val="24"/>
          <w:szCs w:val="24"/>
        </w:rPr>
        <w:t xml:space="preserve"> </w:t>
      </w:r>
      <w:r w:rsidR="00F30034">
        <w:rPr>
          <w:rFonts w:ascii="Times New Roman" w:hAnsi="Times New Roman" w:cs="Times New Roman"/>
          <w:sz w:val="24"/>
          <w:szCs w:val="24"/>
        </w:rPr>
        <w:t>a parlare</w:t>
      </w:r>
      <w:r>
        <w:rPr>
          <w:rFonts w:ascii="Times New Roman" w:hAnsi="Times New Roman" w:cs="Times New Roman"/>
          <w:sz w:val="24"/>
          <w:szCs w:val="24"/>
        </w:rPr>
        <w:t xml:space="preserve"> con Gesù. </w:t>
      </w:r>
    </w:p>
    <w:p w:rsidR="00084ADF" w:rsidRDefault="00F30034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13CF7">
        <w:rPr>
          <w:rFonts w:ascii="Times New Roman" w:hAnsi="Times New Roman" w:cs="Times New Roman"/>
          <w:sz w:val="24"/>
          <w:szCs w:val="24"/>
        </w:rPr>
        <w:t xml:space="preserve">ra Benigno </w:t>
      </w:r>
      <w:r>
        <w:rPr>
          <w:rFonts w:ascii="Times New Roman" w:hAnsi="Times New Roman" w:cs="Times New Roman"/>
          <w:sz w:val="24"/>
          <w:szCs w:val="24"/>
        </w:rPr>
        <w:t xml:space="preserve">ci raccontò un particolare: </w:t>
      </w:r>
      <w:r w:rsidR="00084ADF">
        <w:rPr>
          <w:rFonts w:ascii="Times New Roman" w:hAnsi="Times New Roman" w:cs="Times New Roman"/>
          <w:sz w:val="24"/>
          <w:szCs w:val="24"/>
        </w:rPr>
        <w:t>Manuel aveva</w:t>
      </w:r>
      <w:r w:rsidR="00213CF7">
        <w:rPr>
          <w:rFonts w:ascii="Times New Roman" w:hAnsi="Times New Roman" w:cs="Times New Roman"/>
          <w:sz w:val="24"/>
          <w:szCs w:val="24"/>
        </w:rPr>
        <w:t xml:space="preserve"> dolori lancinanti</w:t>
      </w:r>
      <w:r w:rsidR="00084ADF">
        <w:rPr>
          <w:rFonts w:ascii="Times New Roman" w:hAnsi="Times New Roman" w:cs="Times New Roman"/>
          <w:sz w:val="24"/>
          <w:szCs w:val="24"/>
        </w:rPr>
        <w:t>,</w:t>
      </w:r>
      <w:r w:rsidR="00213CF7">
        <w:rPr>
          <w:rFonts w:ascii="Times New Roman" w:hAnsi="Times New Roman" w:cs="Times New Roman"/>
          <w:sz w:val="24"/>
          <w:szCs w:val="24"/>
        </w:rPr>
        <w:t xml:space="preserve"> e quando la mamma si avvicinava per fargli una puntura</w:t>
      </w:r>
      <w:r w:rsidR="00084ADF">
        <w:rPr>
          <w:rFonts w:ascii="Times New Roman" w:hAnsi="Times New Roman" w:cs="Times New Roman"/>
          <w:sz w:val="24"/>
          <w:szCs w:val="24"/>
        </w:rPr>
        <w:t xml:space="preserve"> di morfina per calmarli</w:t>
      </w:r>
      <w:r w:rsidR="00213CF7">
        <w:rPr>
          <w:rFonts w:ascii="Times New Roman" w:hAnsi="Times New Roman" w:cs="Times New Roman"/>
          <w:sz w:val="24"/>
          <w:szCs w:val="24"/>
        </w:rPr>
        <w:t>, lui diceva</w:t>
      </w:r>
      <w:r w:rsidR="00084AD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84ADF">
        <w:rPr>
          <w:rFonts w:ascii="Times New Roman" w:hAnsi="Times New Roman" w:cs="Times New Roman"/>
          <w:sz w:val="24"/>
          <w:szCs w:val="24"/>
        </w:rPr>
        <w:t>N</w:t>
      </w:r>
      <w:r w:rsidR="00213CF7">
        <w:rPr>
          <w:rFonts w:ascii="Times New Roman" w:hAnsi="Times New Roman" w:cs="Times New Roman"/>
          <w:sz w:val="24"/>
          <w:szCs w:val="24"/>
        </w:rPr>
        <w:t>o mamma</w:t>
      </w:r>
      <w:r w:rsidR="00084ADF">
        <w:rPr>
          <w:rFonts w:ascii="Times New Roman" w:hAnsi="Times New Roman" w:cs="Times New Roman"/>
          <w:sz w:val="24"/>
          <w:szCs w:val="24"/>
        </w:rPr>
        <w:t>,</w:t>
      </w:r>
      <w:r w:rsidR="00213CF7">
        <w:rPr>
          <w:rFonts w:ascii="Times New Roman" w:hAnsi="Times New Roman" w:cs="Times New Roman"/>
          <w:sz w:val="24"/>
          <w:szCs w:val="24"/>
        </w:rPr>
        <w:t xml:space="preserve"> aspetta un attimo, </w:t>
      </w:r>
      <w:r w:rsidR="00084ADF">
        <w:rPr>
          <w:rFonts w:ascii="Times New Roman" w:hAnsi="Times New Roman" w:cs="Times New Roman"/>
          <w:sz w:val="24"/>
          <w:szCs w:val="24"/>
        </w:rPr>
        <w:t xml:space="preserve">Fammi la puntura fra </w:t>
      </w:r>
      <w:r w:rsidR="00213CF7">
        <w:rPr>
          <w:rFonts w:ascii="Times New Roman" w:hAnsi="Times New Roman" w:cs="Times New Roman"/>
          <w:sz w:val="24"/>
          <w:szCs w:val="24"/>
        </w:rPr>
        <w:t xml:space="preserve">un’ora, </w:t>
      </w:r>
      <w:proofErr w:type="spellStart"/>
      <w:r w:rsidR="00084ADF">
        <w:rPr>
          <w:rFonts w:ascii="Times New Roman" w:hAnsi="Times New Roman" w:cs="Times New Roman"/>
          <w:sz w:val="24"/>
          <w:szCs w:val="24"/>
        </w:rPr>
        <w:t>perchè</w:t>
      </w:r>
      <w:proofErr w:type="spellEnd"/>
      <w:r w:rsidR="00084ADF">
        <w:rPr>
          <w:rFonts w:ascii="Times New Roman" w:hAnsi="Times New Roman" w:cs="Times New Roman"/>
          <w:sz w:val="24"/>
          <w:szCs w:val="24"/>
        </w:rPr>
        <w:t xml:space="preserve"> </w:t>
      </w:r>
      <w:r w:rsidR="00213CF7">
        <w:rPr>
          <w:rFonts w:ascii="Times New Roman" w:hAnsi="Times New Roman" w:cs="Times New Roman"/>
          <w:sz w:val="24"/>
          <w:szCs w:val="24"/>
        </w:rPr>
        <w:t>voglio offrire queste sofferenze p</w:t>
      </w:r>
      <w:r w:rsidR="00084ADF">
        <w:rPr>
          <w:rFonts w:ascii="Times New Roman" w:hAnsi="Times New Roman" w:cs="Times New Roman"/>
          <w:sz w:val="24"/>
          <w:szCs w:val="24"/>
        </w:rPr>
        <w:t>er la conversione dei peccatori;</w:t>
      </w:r>
      <w:r w:rsidR="00213CF7">
        <w:rPr>
          <w:rFonts w:ascii="Times New Roman" w:hAnsi="Times New Roman" w:cs="Times New Roman"/>
          <w:sz w:val="24"/>
          <w:szCs w:val="24"/>
        </w:rPr>
        <w:t xml:space="preserve"> perché non è giusto che Gesù</w:t>
      </w:r>
      <w:r w:rsidR="00084ADF">
        <w:rPr>
          <w:rFonts w:ascii="Times New Roman" w:hAnsi="Times New Roman" w:cs="Times New Roman"/>
          <w:sz w:val="24"/>
          <w:szCs w:val="24"/>
        </w:rPr>
        <w:t>,</w:t>
      </w:r>
      <w:r w:rsidR="00213CF7">
        <w:rPr>
          <w:rFonts w:ascii="Times New Roman" w:hAnsi="Times New Roman" w:cs="Times New Roman"/>
          <w:sz w:val="24"/>
          <w:szCs w:val="24"/>
        </w:rPr>
        <w:t xml:space="preserve"> che ha dato la vita per noi non sia amato, non sia conosciuto. Quindi aspetta un altro pochettino”. </w:t>
      </w:r>
    </w:p>
    <w:p w:rsidR="003F6BD8" w:rsidRDefault="00084ADF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Nei giorni seguenti lessi che egli </w:t>
      </w:r>
      <w:r w:rsidR="00213CF7">
        <w:rPr>
          <w:rFonts w:ascii="Times New Roman" w:hAnsi="Times New Roman" w:cs="Times New Roman"/>
          <w:sz w:val="24"/>
          <w:szCs w:val="24"/>
        </w:rPr>
        <w:t xml:space="preserve">scrisse una lettera al Vescovo raccomandando di </w:t>
      </w:r>
      <w:r w:rsidR="00F30034">
        <w:rPr>
          <w:rFonts w:ascii="Times New Roman" w:hAnsi="Times New Roman" w:cs="Times New Roman"/>
          <w:sz w:val="24"/>
          <w:szCs w:val="24"/>
        </w:rPr>
        <w:t xml:space="preserve">invitare </w:t>
      </w:r>
      <w:r w:rsidR="003F6BD8">
        <w:rPr>
          <w:rFonts w:ascii="Times New Roman" w:hAnsi="Times New Roman" w:cs="Times New Roman"/>
          <w:sz w:val="24"/>
          <w:szCs w:val="24"/>
        </w:rPr>
        <w:t>i sacerdoti</w:t>
      </w:r>
      <w:r w:rsidR="00213CF7">
        <w:rPr>
          <w:rFonts w:ascii="Times New Roman" w:hAnsi="Times New Roman" w:cs="Times New Roman"/>
          <w:sz w:val="24"/>
          <w:szCs w:val="24"/>
        </w:rPr>
        <w:t xml:space="preserve"> </w:t>
      </w:r>
      <w:r w:rsidR="00F30034">
        <w:rPr>
          <w:rFonts w:ascii="Times New Roman" w:hAnsi="Times New Roman" w:cs="Times New Roman"/>
          <w:sz w:val="24"/>
          <w:szCs w:val="24"/>
        </w:rPr>
        <w:t xml:space="preserve">a far sì </w:t>
      </w:r>
      <w:r w:rsidR="00213CF7">
        <w:rPr>
          <w:rFonts w:ascii="Times New Roman" w:hAnsi="Times New Roman" w:cs="Times New Roman"/>
          <w:sz w:val="24"/>
          <w:szCs w:val="24"/>
        </w:rPr>
        <w:t>che</w:t>
      </w:r>
      <w:r w:rsidR="003F6BD8">
        <w:rPr>
          <w:rFonts w:ascii="Times New Roman" w:hAnsi="Times New Roman" w:cs="Times New Roman"/>
          <w:sz w:val="24"/>
          <w:szCs w:val="24"/>
        </w:rPr>
        <w:t>,</w:t>
      </w:r>
      <w:r w:rsidR="00213CF7">
        <w:rPr>
          <w:rFonts w:ascii="Times New Roman" w:hAnsi="Times New Roman" w:cs="Times New Roman"/>
          <w:sz w:val="24"/>
          <w:szCs w:val="24"/>
        </w:rPr>
        <w:t xml:space="preserve"> dopo la Comunione, si fermassero almeno cinque minuti per permettere all’ultima persona che aveva ricevuto la Comunione, di avere il tempo di ringraziare il Signore prima della benedizione. </w:t>
      </w:r>
    </w:p>
    <w:p w:rsidR="00084ADF" w:rsidRDefault="00084ADF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meraviglia! Davvero i suoi genitori dovevano essere </w:t>
      </w:r>
      <w:r w:rsidR="00213CF7">
        <w:rPr>
          <w:rFonts w:ascii="Times New Roman" w:hAnsi="Times New Roman" w:cs="Times New Roman"/>
          <w:sz w:val="24"/>
          <w:szCs w:val="24"/>
        </w:rPr>
        <w:t xml:space="preserve">in gamba, forti, per trasmettere una fede così bella a un bambino così piccolo. </w:t>
      </w:r>
    </w:p>
    <w:p w:rsidR="00084ADF" w:rsidRDefault="003F6BD8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13CF7">
        <w:rPr>
          <w:rFonts w:ascii="Times New Roman" w:hAnsi="Times New Roman" w:cs="Times New Roman"/>
          <w:sz w:val="24"/>
          <w:szCs w:val="24"/>
        </w:rPr>
        <w:t>scoltiamo, ascoltiamo Gesù che ci parla. Facciamo in maniera che se qualcuno tornando a casa ci d</w:t>
      </w:r>
      <w:r>
        <w:rPr>
          <w:rFonts w:ascii="Times New Roman" w:hAnsi="Times New Roman" w:cs="Times New Roman"/>
          <w:sz w:val="24"/>
          <w:szCs w:val="24"/>
        </w:rPr>
        <w:t>omandasse:</w:t>
      </w:r>
      <w:r w:rsidR="00084ADF">
        <w:rPr>
          <w:rFonts w:ascii="Times New Roman" w:hAnsi="Times New Roman" w:cs="Times New Roman"/>
          <w:sz w:val="24"/>
          <w:szCs w:val="24"/>
        </w:rPr>
        <w:t xml:space="preserve"> “Ma</w:t>
      </w:r>
      <w:r w:rsidR="00213CF7">
        <w:rPr>
          <w:rFonts w:ascii="Times New Roman" w:hAnsi="Times New Roman" w:cs="Times New Roman"/>
          <w:sz w:val="24"/>
          <w:szCs w:val="24"/>
        </w:rPr>
        <w:t xml:space="preserve"> Gesù che ti ha detto oggi?”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13CF7">
        <w:rPr>
          <w:rFonts w:ascii="Times New Roman" w:hAnsi="Times New Roman" w:cs="Times New Roman"/>
          <w:sz w:val="24"/>
          <w:szCs w:val="24"/>
        </w:rPr>
        <w:t xml:space="preserve">ossiamo </w:t>
      </w:r>
      <w:r w:rsidR="00084ADF">
        <w:rPr>
          <w:rFonts w:ascii="Times New Roman" w:hAnsi="Times New Roman" w:cs="Times New Roman"/>
          <w:sz w:val="24"/>
          <w:szCs w:val="24"/>
        </w:rPr>
        <w:t>condividere quanto abbiamo ascoltato</w:t>
      </w:r>
      <w:r w:rsidR="00213C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6BD8" w:rsidRDefault="003F6BD8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3F6BD8" w:rsidRDefault="003F6BD8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927035">
        <w:rPr>
          <w:rFonts w:ascii="Times New Roman" w:hAnsi="Times New Roman" w:cs="Times New Roman"/>
          <w:b/>
          <w:sz w:val="24"/>
          <w:szCs w:val="24"/>
        </w:rPr>
        <w:t>E poi chiedete</w:t>
      </w:r>
      <w:r>
        <w:rPr>
          <w:rFonts w:ascii="Times New Roman" w:hAnsi="Times New Roman" w:cs="Times New Roman"/>
          <w:sz w:val="24"/>
          <w:szCs w:val="24"/>
        </w:rPr>
        <w:t>. Lui se lo aspetta. C</w:t>
      </w:r>
      <w:r w:rsidR="00213CF7">
        <w:rPr>
          <w:rFonts w:ascii="Times New Roman" w:hAnsi="Times New Roman" w:cs="Times New Roman"/>
          <w:sz w:val="24"/>
          <w:szCs w:val="24"/>
        </w:rPr>
        <w:t>e lo ha detto</w:t>
      </w:r>
      <w:r>
        <w:rPr>
          <w:rFonts w:ascii="Times New Roman" w:hAnsi="Times New Roman" w:cs="Times New Roman"/>
          <w:sz w:val="24"/>
          <w:szCs w:val="24"/>
        </w:rPr>
        <w:t>:</w:t>
      </w:r>
      <w:r w:rsidR="00213CF7">
        <w:rPr>
          <w:rFonts w:ascii="Times New Roman" w:hAnsi="Times New Roman" w:cs="Times New Roman"/>
          <w:sz w:val="24"/>
          <w:szCs w:val="24"/>
        </w:rPr>
        <w:t xml:space="preserve"> “C</w:t>
      </w:r>
      <w:r>
        <w:rPr>
          <w:rFonts w:ascii="Times New Roman" w:hAnsi="Times New Roman" w:cs="Times New Roman"/>
          <w:sz w:val="24"/>
          <w:szCs w:val="24"/>
        </w:rPr>
        <w:t>hiedete e otterrete”. C</w:t>
      </w:r>
      <w:r w:rsidR="00213CF7">
        <w:rPr>
          <w:rFonts w:ascii="Times New Roman" w:hAnsi="Times New Roman" w:cs="Times New Roman"/>
          <w:sz w:val="24"/>
          <w:szCs w:val="24"/>
        </w:rPr>
        <w:t>hiediamo</w:t>
      </w:r>
      <w:r>
        <w:rPr>
          <w:rFonts w:ascii="Times New Roman" w:hAnsi="Times New Roman" w:cs="Times New Roman"/>
          <w:sz w:val="24"/>
          <w:szCs w:val="24"/>
        </w:rPr>
        <w:t xml:space="preserve"> quello che è importante, ciò</w:t>
      </w:r>
      <w:r w:rsidR="00213CF7">
        <w:rPr>
          <w:rFonts w:ascii="Times New Roman" w:hAnsi="Times New Roman" w:cs="Times New Roman"/>
          <w:sz w:val="24"/>
          <w:szCs w:val="24"/>
        </w:rPr>
        <w:t xml:space="preserve"> che è prezioso. </w:t>
      </w:r>
    </w:p>
    <w:p w:rsidR="003F6BD8" w:rsidRDefault="003F6BD8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“Signore se vuoi puoi guarirmi”:</w:t>
      </w:r>
      <w:r w:rsidR="00213CF7">
        <w:rPr>
          <w:rFonts w:ascii="Times New Roman" w:hAnsi="Times New Roman" w:cs="Times New Roman"/>
          <w:sz w:val="24"/>
          <w:szCs w:val="24"/>
        </w:rPr>
        <w:t xml:space="preserve"> è la preghiera dei malati, la preghiera dei ciechi, è la preghiera dei lebbrosi, dei peccatori, d</w:t>
      </w:r>
      <w:r w:rsidR="00927035">
        <w:rPr>
          <w:rFonts w:ascii="Times New Roman" w:hAnsi="Times New Roman" w:cs="Times New Roman"/>
          <w:sz w:val="24"/>
          <w:szCs w:val="24"/>
        </w:rPr>
        <w:t>e</w:t>
      </w:r>
      <w:r w:rsidR="00213CF7">
        <w:rPr>
          <w:rFonts w:ascii="Times New Roman" w:hAnsi="Times New Roman" w:cs="Times New Roman"/>
          <w:sz w:val="24"/>
          <w:szCs w:val="24"/>
        </w:rPr>
        <w:t xml:space="preserve">i paralitici. </w:t>
      </w:r>
      <w:r>
        <w:rPr>
          <w:rFonts w:ascii="Times New Roman" w:hAnsi="Times New Roman" w:cs="Times New Roman"/>
          <w:sz w:val="24"/>
          <w:szCs w:val="24"/>
        </w:rPr>
        <w:t>E a volte lo siamo anche noi realmente o simbolicamente.</w:t>
      </w:r>
    </w:p>
    <w:p w:rsidR="003F6BD8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 magari se la vostra preghiera non è così bella come la vorreste, così fervorosa, così attenta</w:t>
      </w:r>
      <w:r w:rsidR="003F6BD8">
        <w:rPr>
          <w:rFonts w:ascii="Times New Roman" w:hAnsi="Times New Roman" w:cs="Times New Roman"/>
          <w:sz w:val="24"/>
          <w:szCs w:val="24"/>
        </w:rPr>
        <w:t xml:space="preserve">, potete dirgli: </w:t>
      </w:r>
      <w:r>
        <w:rPr>
          <w:rFonts w:ascii="Times New Roman" w:hAnsi="Times New Roman" w:cs="Times New Roman"/>
          <w:sz w:val="24"/>
          <w:szCs w:val="24"/>
        </w:rPr>
        <w:t xml:space="preserve">“Maestro insegnami a pregare”. </w:t>
      </w:r>
    </w:p>
    <w:p w:rsidR="003F6BD8" w:rsidRDefault="003F6BD8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</w:t>
      </w:r>
      <w:r w:rsidR="00213CF7">
        <w:rPr>
          <w:rFonts w:ascii="Times New Roman" w:hAnsi="Times New Roman" w:cs="Times New Roman"/>
          <w:sz w:val="24"/>
          <w:szCs w:val="24"/>
        </w:rPr>
        <w:t xml:space="preserve"> volte siete al buio e non sapete cosa scegliere, cosa fare, allora chiedete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213CF7">
        <w:rPr>
          <w:rFonts w:ascii="Times New Roman" w:hAnsi="Times New Roman" w:cs="Times New Roman"/>
          <w:sz w:val="24"/>
          <w:szCs w:val="24"/>
        </w:rPr>
        <w:t xml:space="preserve"> “Signore non la mia ma la Tua volontà sia fatta”. </w:t>
      </w:r>
    </w:p>
    <w:p w:rsidR="003F6BD8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Chiediamo il dono della luce</w:t>
      </w:r>
      <w:r w:rsidR="003F6BD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“Parla Signore, il tuo servo Ti ascolta, Tu solo hai parole di vita”. </w:t>
      </w:r>
    </w:p>
    <w:p w:rsidR="003F6BD8" w:rsidRDefault="003F6BD8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3F6BD8" w:rsidRDefault="003F6BD8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adesso pensate</w:t>
      </w:r>
      <w:r w:rsidR="00213CF7">
        <w:rPr>
          <w:rFonts w:ascii="Times New Roman" w:hAnsi="Times New Roman" w:cs="Times New Roman"/>
          <w:sz w:val="24"/>
          <w:szCs w:val="24"/>
        </w:rPr>
        <w:t xml:space="preserve"> a fare le Comunioni in questa maniera</w:t>
      </w:r>
      <w:r>
        <w:rPr>
          <w:rFonts w:ascii="Times New Roman" w:hAnsi="Times New Roman" w:cs="Times New Roman"/>
          <w:sz w:val="24"/>
          <w:szCs w:val="24"/>
        </w:rPr>
        <w:t xml:space="preserve">, con questo impegno, con questa gioia! </w:t>
      </w:r>
      <w:r w:rsidR="00213CF7">
        <w:rPr>
          <w:rFonts w:ascii="Times New Roman" w:hAnsi="Times New Roman" w:cs="Times New Roman"/>
          <w:sz w:val="24"/>
          <w:szCs w:val="24"/>
        </w:rPr>
        <w:t xml:space="preserve">Ma come sarà bello. </w:t>
      </w:r>
    </w:p>
    <w:p w:rsidR="00213CF7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Chissà quante volte il Signore non ha potuto operare perché le nostre Comunioni non sono state così </w:t>
      </w:r>
      <w:r w:rsidR="003F6BD8">
        <w:rPr>
          <w:rFonts w:ascii="Times New Roman" w:hAnsi="Times New Roman" w:cs="Times New Roman"/>
          <w:sz w:val="24"/>
          <w:szCs w:val="24"/>
        </w:rPr>
        <w:t>preparate e vissute.</w:t>
      </w:r>
      <w:r>
        <w:rPr>
          <w:rFonts w:ascii="Times New Roman" w:hAnsi="Times New Roman" w:cs="Times New Roman"/>
          <w:sz w:val="24"/>
          <w:szCs w:val="24"/>
        </w:rPr>
        <w:t xml:space="preserve"> E magari alcuni</w:t>
      </w:r>
      <w:r w:rsidR="003F6BD8">
        <w:rPr>
          <w:rFonts w:ascii="Times New Roman" w:hAnsi="Times New Roman" w:cs="Times New Roman"/>
          <w:sz w:val="24"/>
          <w:szCs w:val="24"/>
        </w:rPr>
        <w:t xml:space="preserve"> hanno smesso pure di fare la Comunione perché hanno detto:</w:t>
      </w:r>
      <w:r>
        <w:rPr>
          <w:rFonts w:ascii="Times New Roman" w:hAnsi="Times New Roman" w:cs="Times New Roman"/>
          <w:sz w:val="24"/>
          <w:szCs w:val="24"/>
        </w:rPr>
        <w:t xml:space="preserve"> “Ma che me la faccio a</w:t>
      </w:r>
      <w:r w:rsidR="003F6BD8">
        <w:rPr>
          <w:rFonts w:ascii="Times New Roman" w:hAnsi="Times New Roman" w:cs="Times New Roman"/>
          <w:sz w:val="24"/>
          <w:szCs w:val="24"/>
        </w:rPr>
        <w:t xml:space="preserve"> fare se sono sempre</w:t>
      </w:r>
      <w:r w:rsidR="00F30034">
        <w:rPr>
          <w:rFonts w:ascii="Times New Roman" w:hAnsi="Times New Roman" w:cs="Times New Roman"/>
          <w:sz w:val="24"/>
          <w:szCs w:val="24"/>
        </w:rPr>
        <w:t xml:space="preserve"> lo stesso”. Ma la colpa non è</w:t>
      </w:r>
      <w:r w:rsidR="003F6BD8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Gesù. Lui è venuto</w:t>
      </w:r>
      <w:r w:rsidR="003F6B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noi non gli abbiamo permesso di operare, ci ha appena sfiorati, non è entrato in profondità dentro di noi.</w:t>
      </w:r>
    </w:p>
    <w:p w:rsidR="00213CF7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213CF7" w:rsidRDefault="00213CF7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Chiediamo alla Vergine Maria, che ha accolto Gesù con tutto il cuore, di aiutarci </w:t>
      </w:r>
      <w:r w:rsidR="003F6BD8">
        <w:rPr>
          <w:rFonts w:ascii="Times New Roman" w:hAnsi="Times New Roman" w:cs="Times New Roman"/>
          <w:sz w:val="24"/>
          <w:szCs w:val="24"/>
        </w:rPr>
        <w:t xml:space="preserve">fare la Comunione </w:t>
      </w:r>
      <w:r w:rsidR="00FC055E">
        <w:rPr>
          <w:rFonts w:ascii="Times New Roman" w:hAnsi="Times New Roman" w:cs="Times New Roman"/>
          <w:sz w:val="24"/>
          <w:szCs w:val="24"/>
        </w:rPr>
        <w:t xml:space="preserve">con amore e fervore, in modo </w:t>
      </w:r>
      <w:r w:rsidR="00F30034">
        <w:rPr>
          <w:rFonts w:ascii="Times New Roman" w:hAnsi="Times New Roman" w:cs="Times New Roman"/>
          <w:sz w:val="24"/>
          <w:szCs w:val="24"/>
        </w:rPr>
        <w:t xml:space="preserve">che porti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frutti</w:t>
      </w:r>
      <w:r w:rsidR="00FC055E">
        <w:rPr>
          <w:rFonts w:ascii="Times New Roman" w:hAnsi="Times New Roman" w:cs="Times New Roman"/>
          <w:sz w:val="24"/>
          <w:szCs w:val="24"/>
        </w:rPr>
        <w:t xml:space="preserve"> meravigliosi</w:t>
      </w:r>
      <w:r>
        <w:rPr>
          <w:rFonts w:ascii="Times New Roman" w:hAnsi="Times New Roman" w:cs="Times New Roman"/>
          <w:sz w:val="24"/>
          <w:szCs w:val="24"/>
        </w:rPr>
        <w:t xml:space="preserve"> nella nostra vita. </w:t>
      </w:r>
    </w:p>
    <w:p w:rsidR="00FE1645" w:rsidRDefault="00FE1645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FE1645" w:rsidRPr="00FE1645" w:rsidRDefault="00FE1645" w:rsidP="00213CF7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 LA CONDIVISIONE:</w:t>
      </w:r>
    </w:p>
    <w:p w:rsidR="00FE1645" w:rsidRDefault="00FE1645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FE1645" w:rsidRDefault="00FE1645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Cosa ti ha colpito di questo insegnamento?</w:t>
      </w:r>
    </w:p>
    <w:p w:rsidR="00FE1645" w:rsidRDefault="00FE1645" w:rsidP="00213C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FE1645" w:rsidRPr="00FE1645" w:rsidRDefault="00FE1645" w:rsidP="00213CF7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645">
        <w:rPr>
          <w:rFonts w:ascii="Times New Roman" w:hAnsi="Times New Roman" w:cs="Times New Roman"/>
          <w:b/>
          <w:sz w:val="24"/>
          <w:szCs w:val="24"/>
        </w:rPr>
        <w:t>PER LA PREGHIERA PERSONALE</w:t>
      </w:r>
    </w:p>
    <w:p w:rsidR="00AE0ED7" w:rsidRDefault="00AE0ED7"/>
    <w:p w:rsidR="00FE1645" w:rsidRPr="004461E6" w:rsidRDefault="00FE1645" w:rsidP="00FE1645">
      <w:pPr>
        <w:rPr>
          <w:rFonts w:ascii="Times New Roman" w:hAnsi="Times New Roman" w:cs="Times New Roman"/>
          <w:b/>
          <w:sz w:val="24"/>
          <w:szCs w:val="24"/>
        </w:rPr>
      </w:pPr>
      <w:r w:rsidRPr="004461E6">
        <w:rPr>
          <w:rFonts w:ascii="Times New Roman" w:hAnsi="Times New Roman" w:cs="Times New Roman"/>
          <w:b/>
          <w:sz w:val="24"/>
          <w:szCs w:val="24"/>
        </w:rPr>
        <w:t>PER LA PREGHIERA NELLA SETTIMANA</w:t>
      </w:r>
    </w:p>
    <w:p w:rsidR="00FE1645" w:rsidRPr="004461E6" w:rsidRDefault="00FE1645" w:rsidP="00FE1645">
      <w:pPr>
        <w:rPr>
          <w:rFonts w:ascii="Times New Roman" w:hAnsi="Times New Roman" w:cs="Times New Roman"/>
          <w:sz w:val="24"/>
          <w:szCs w:val="24"/>
        </w:rPr>
      </w:pPr>
      <w:r w:rsidRPr="004461E6">
        <w:rPr>
          <w:rFonts w:ascii="Times New Roman" w:hAnsi="Times New Roman" w:cs="Times New Roman"/>
          <w:b/>
          <w:sz w:val="24"/>
          <w:szCs w:val="24"/>
        </w:rPr>
        <w:t xml:space="preserve">LUNEDI </w:t>
      </w:r>
      <w:r>
        <w:rPr>
          <w:rFonts w:ascii="Times New Roman" w:hAnsi="Times New Roman" w:cs="Times New Roman"/>
          <w:sz w:val="24"/>
          <w:szCs w:val="24"/>
        </w:rPr>
        <w:t>(Salmo 34,1-11</w:t>
      </w:r>
      <w:r w:rsidRPr="004461E6">
        <w:rPr>
          <w:rFonts w:ascii="Times New Roman" w:hAnsi="Times New Roman" w:cs="Times New Roman"/>
          <w:sz w:val="24"/>
          <w:szCs w:val="24"/>
        </w:rPr>
        <w:t>)</w:t>
      </w:r>
      <w:r w:rsidRPr="004461E6">
        <w:rPr>
          <w:rFonts w:ascii="Times New Roman" w:hAnsi="Times New Roman" w:cs="Times New Roman"/>
          <w:b/>
          <w:sz w:val="24"/>
          <w:szCs w:val="24"/>
        </w:rPr>
        <w:t xml:space="preserve"> MARTEDI </w:t>
      </w:r>
      <w:r>
        <w:rPr>
          <w:rFonts w:ascii="Times New Roman" w:hAnsi="Times New Roman" w:cs="Times New Roman"/>
          <w:sz w:val="24"/>
          <w:szCs w:val="24"/>
        </w:rPr>
        <w:t>(Salmo 34,12-23</w:t>
      </w:r>
      <w:r w:rsidRPr="004461E6">
        <w:rPr>
          <w:rFonts w:ascii="Times New Roman" w:hAnsi="Times New Roman" w:cs="Times New Roman"/>
          <w:sz w:val="24"/>
          <w:szCs w:val="24"/>
        </w:rPr>
        <w:t>)</w:t>
      </w:r>
      <w:r w:rsidRPr="004461E6">
        <w:rPr>
          <w:rFonts w:ascii="Times New Roman" w:hAnsi="Times New Roman" w:cs="Times New Roman"/>
          <w:b/>
          <w:sz w:val="24"/>
          <w:szCs w:val="24"/>
        </w:rPr>
        <w:t xml:space="preserve"> MERCOLEDI </w:t>
      </w:r>
      <w:r>
        <w:rPr>
          <w:rFonts w:ascii="Times New Roman" w:hAnsi="Times New Roman" w:cs="Times New Roman"/>
          <w:sz w:val="24"/>
          <w:szCs w:val="24"/>
        </w:rPr>
        <w:t>(Salmo 5</w:t>
      </w:r>
      <w:r w:rsidRPr="004461E6">
        <w:rPr>
          <w:rFonts w:ascii="Times New Roman" w:hAnsi="Times New Roman" w:cs="Times New Roman"/>
          <w:sz w:val="24"/>
          <w:szCs w:val="24"/>
        </w:rPr>
        <w:t>,1-9)</w:t>
      </w:r>
    </w:p>
    <w:p w:rsidR="00FE1645" w:rsidRPr="004461E6" w:rsidRDefault="00FE1645" w:rsidP="00FE16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61E6">
        <w:rPr>
          <w:rFonts w:ascii="Times New Roman" w:hAnsi="Times New Roman" w:cs="Times New Roman"/>
          <w:b/>
          <w:sz w:val="24"/>
          <w:szCs w:val="24"/>
        </w:rPr>
        <w:t xml:space="preserve">GIOVEDI  </w:t>
      </w:r>
      <w:r w:rsidRPr="004461E6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Sal</w:t>
      </w:r>
      <w:r w:rsidR="0070595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 102,1-</w:t>
      </w:r>
      <w:r w:rsidR="007059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461E6">
        <w:rPr>
          <w:rFonts w:ascii="Times New Roman" w:hAnsi="Times New Roman" w:cs="Times New Roman"/>
          <w:sz w:val="24"/>
          <w:szCs w:val="24"/>
        </w:rPr>
        <w:t>)</w:t>
      </w:r>
      <w:r w:rsidRPr="004461E6">
        <w:rPr>
          <w:rFonts w:ascii="Times New Roman" w:hAnsi="Times New Roman" w:cs="Times New Roman"/>
          <w:b/>
          <w:sz w:val="24"/>
          <w:szCs w:val="24"/>
        </w:rPr>
        <w:t xml:space="preserve"> VENERDI  </w:t>
      </w:r>
      <w:r w:rsidRPr="004461E6">
        <w:rPr>
          <w:rFonts w:ascii="Times New Roman" w:hAnsi="Times New Roman" w:cs="Times New Roman"/>
          <w:sz w:val="24"/>
          <w:szCs w:val="24"/>
        </w:rPr>
        <w:t>(</w:t>
      </w:r>
      <w:r w:rsidR="007059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almo </w:t>
      </w:r>
      <w:r w:rsidRPr="004461E6">
        <w:rPr>
          <w:rFonts w:ascii="Times New Roman" w:hAnsi="Times New Roman" w:cs="Times New Roman"/>
          <w:sz w:val="24"/>
          <w:szCs w:val="24"/>
        </w:rPr>
        <w:t>1</w:t>
      </w:r>
      <w:r w:rsidR="00705950">
        <w:rPr>
          <w:rFonts w:ascii="Times New Roman" w:hAnsi="Times New Roman" w:cs="Times New Roman"/>
          <w:sz w:val="24"/>
          <w:szCs w:val="24"/>
        </w:rPr>
        <w:t>0</w:t>
      </w:r>
      <w:r w:rsidRPr="004461E6">
        <w:rPr>
          <w:rFonts w:ascii="Times New Roman" w:hAnsi="Times New Roman" w:cs="Times New Roman"/>
          <w:sz w:val="24"/>
          <w:szCs w:val="24"/>
        </w:rPr>
        <w:t>2,1</w:t>
      </w:r>
      <w:r w:rsidR="00705950">
        <w:rPr>
          <w:rFonts w:ascii="Times New Roman" w:hAnsi="Times New Roman" w:cs="Times New Roman"/>
          <w:sz w:val="24"/>
          <w:szCs w:val="24"/>
        </w:rPr>
        <w:t>3</w:t>
      </w:r>
      <w:r w:rsidRPr="004461E6">
        <w:rPr>
          <w:rFonts w:ascii="Times New Roman" w:hAnsi="Times New Roman" w:cs="Times New Roman"/>
          <w:sz w:val="24"/>
          <w:szCs w:val="24"/>
        </w:rPr>
        <w:t>-</w:t>
      </w:r>
      <w:r w:rsidR="00705950">
        <w:rPr>
          <w:rFonts w:ascii="Times New Roman" w:hAnsi="Times New Roman" w:cs="Times New Roman"/>
          <w:sz w:val="24"/>
          <w:szCs w:val="24"/>
        </w:rPr>
        <w:t>2</w:t>
      </w:r>
      <w:r w:rsidRPr="004461E6">
        <w:rPr>
          <w:rFonts w:ascii="Times New Roman" w:hAnsi="Times New Roman" w:cs="Times New Roman"/>
          <w:sz w:val="24"/>
          <w:szCs w:val="24"/>
        </w:rPr>
        <w:t>2)</w:t>
      </w:r>
      <w:r w:rsidRPr="004461E6">
        <w:rPr>
          <w:rFonts w:ascii="Times New Roman" w:hAnsi="Times New Roman" w:cs="Times New Roman"/>
          <w:b/>
          <w:sz w:val="24"/>
          <w:szCs w:val="24"/>
        </w:rPr>
        <w:t xml:space="preserve"> SABATO  </w:t>
      </w:r>
      <w:r w:rsidRPr="004461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05950">
        <w:rPr>
          <w:rFonts w:ascii="Times New Roman" w:hAnsi="Times New Roman" w:cs="Times New Roman"/>
          <w:sz w:val="24"/>
          <w:szCs w:val="24"/>
        </w:rPr>
        <w:t>Sap</w:t>
      </w:r>
      <w:proofErr w:type="spellEnd"/>
      <w:r w:rsidR="00705950">
        <w:rPr>
          <w:rFonts w:ascii="Times New Roman" w:hAnsi="Times New Roman" w:cs="Times New Roman"/>
          <w:sz w:val="24"/>
          <w:szCs w:val="24"/>
        </w:rPr>
        <w:t xml:space="preserve"> 3,1-12</w:t>
      </w:r>
      <w:r w:rsidRPr="004461E6">
        <w:rPr>
          <w:rFonts w:ascii="Times New Roman" w:hAnsi="Times New Roman" w:cs="Times New Roman"/>
          <w:sz w:val="24"/>
          <w:szCs w:val="24"/>
        </w:rPr>
        <w:t>)</w:t>
      </w:r>
    </w:p>
    <w:p w:rsidR="00FE1645" w:rsidRDefault="00FE1645"/>
    <w:sectPr w:rsidR="00FE1645" w:rsidSect="008F5B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E9"/>
    <w:rsid w:val="00084ADF"/>
    <w:rsid w:val="00213CF7"/>
    <w:rsid w:val="00217234"/>
    <w:rsid w:val="002E77E9"/>
    <w:rsid w:val="003F6BD8"/>
    <w:rsid w:val="0051269C"/>
    <w:rsid w:val="00705950"/>
    <w:rsid w:val="00927035"/>
    <w:rsid w:val="00AC37A7"/>
    <w:rsid w:val="00AE0ED7"/>
    <w:rsid w:val="00F30034"/>
    <w:rsid w:val="00F71055"/>
    <w:rsid w:val="00FC055E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5C18"/>
  <w15:chartTrackingRefBased/>
  <w15:docId w15:val="{66141FEC-D44A-47DA-BACA-B656938A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16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13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Tonino</dc:creator>
  <cp:keywords/>
  <dc:description/>
  <cp:lastModifiedBy>Tonino</cp:lastModifiedBy>
  <cp:revision>10</cp:revision>
  <dcterms:created xsi:type="dcterms:W3CDTF">2026-02-10T19:07:00Z</dcterms:created>
  <dcterms:modified xsi:type="dcterms:W3CDTF">2026-02-14T14:05:00Z</dcterms:modified>
</cp:coreProperties>
</file>